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309B3C39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11A8A3E0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64383">
        <w:rPr>
          <w:rFonts w:ascii="Arial" w:hAnsi="Arial" w:cs="Arial"/>
          <w:b/>
          <w:bCs/>
          <w:sz w:val="24"/>
          <w:szCs w:val="24"/>
          <w:lang w:eastAsia="ar-SA"/>
        </w:rPr>
        <w:t xml:space="preserve">4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B6438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1CD245E8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B64383">
        <w:rPr>
          <w:rFonts w:ascii="Arial" w:hAnsi="Arial" w:cs="Arial"/>
          <w:iCs/>
          <w:sz w:val="24"/>
          <w:szCs w:val="24"/>
          <w:lang w:eastAsia="ar-SA"/>
        </w:rPr>
        <w:t>25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1460F97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F47648C" w14:textId="6A9637C3" w:rsidR="00461A3D" w:rsidRPr="00E6740A" w:rsidRDefault="005C68C0" w:rsidP="00FA4FC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>a Secretaria Municipal da</w:t>
      </w:r>
      <w:r w:rsidR="00FA4FC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Educação</w:t>
      </w:r>
      <w:r w:rsidR="00C467F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o plenário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6604E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FA4FC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feito um estudo jurídico para implementação do 1/3 de horas atividades como está previsto no </w:t>
      </w:r>
      <w:proofErr w:type="spellStart"/>
      <w:r w:rsidR="00FA4FCD">
        <w:rPr>
          <w:rFonts w:ascii="Arial" w:hAnsi="Arial" w:cs="Arial"/>
          <w:color w:val="000000" w:themeColor="text1"/>
          <w:sz w:val="24"/>
          <w:szCs w:val="24"/>
          <w:lang w:eastAsia="ar-SA"/>
        </w:rPr>
        <w:t>Art</w:t>
      </w:r>
      <w:proofErr w:type="spellEnd"/>
      <w:r w:rsidR="00FA4FCD">
        <w:rPr>
          <w:rFonts w:ascii="Arial" w:hAnsi="Arial" w:cs="Arial"/>
          <w:color w:val="000000" w:themeColor="text1"/>
          <w:sz w:val="24"/>
          <w:szCs w:val="24"/>
          <w:lang w:eastAsia="ar-SA"/>
        </w:rPr>
        <w:t>, 2</w:t>
      </w:r>
      <w:r w:rsidR="00D74E8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A4FCD">
        <w:rPr>
          <w:rFonts w:ascii="Arial" w:hAnsi="Arial" w:cs="Arial"/>
          <w:color w:val="000000" w:themeColor="text1"/>
          <w:sz w:val="24"/>
          <w:szCs w:val="24"/>
          <w:lang w:eastAsia="ar-SA"/>
        </w:rPr>
        <w:t>§ 4º, da Lei 11,738/2008, na jornada de Trabalho dos Professores da Rede Pública de Ensino Municipal.</w:t>
      </w:r>
    </w:p>
    <w:p w14:paraId="5229182C" w14:textId="2F993B34" w:rsidR="00C3125D" w:rsidRDefault="00C473F8" w:rsidP="00C63B49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C3125D"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</w:t>
      </w:r>
      <w:r w:rsidR="00461A3D" w:rsidRPr="00C3125D"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</w:t>
      </w:r>
    </w:p>
    <w:p w14:paraId="70FA05ED" w14:textId="42C25AB2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5A6459C4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6D49323" w14:textId="1B1BA483" w:rsidR="00B64383" w:rsidRDefault="00B64383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4BB0E381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542571A3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2BEB4913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77777777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9FE1CF" w14:textId="4B0048E2" w:rsidR="00F4164E" w:rsidRDefault="00C3125D" w:rsidP="00F4164E">
      <w:pPr>
        <w:suppressAutoHyphens/>
        <w:spacing w:line="360" w:lineRule="auto"/>
        <w:ind w:hanging="113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</w:t>
      </w:r>
      <w:r w:rsidR="0096569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65694" w:rsidRP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valorização de </w:t>
      </w:r>
      <w:r w:rsidR="003A5A83" w:rsidRP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nossos professores</w:t>
      </w:r>
      <w:r w:rsidR="00965694" w:rsidRP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é uma preocupação constante, assim </w:t>
      </w:r>
      <w:r w:rsidR="00601BBB" w:rsidRP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presente indicação vem </w:t>
      </w:r>
      <w:r w:rsid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no sentido de</w:t>
      </w:r>
      <w:r w:rsidR="00601BBB" w:rsidRP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que seja atualizada a legislação </w:t>
      </w:r>
      <w:r w:rsidR="003A5A83" w:rsidRP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vigente Lei</w:t>
      </w:r>
      <w:r w:rsidR="00601BBB" w:rsidRP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nº 3144/2007 art.27 § 2</w:t>
      </w:r>
      <w:r w:rsid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;</w:t>
      </w:r>
    </w:p>
    <w:p w14:paraId="63E9EA2A" w14:textId="34839408" w:rsidR="00F4164E" w:rsidRPr="00F4164E" w:rsidRDefault="00F4164E" w:rsidP="00F4164E">
      <w:pPr>
        <w:suppressAutoHyphens/>
        <w:ind w:left="2268" w:hanging="113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F4164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horas atividades de acordo com a área de atuação em jornada de trabalho de 22 (vinte e duas) horas semanais correspondem a 20% (vinte por cento) da carga horária total do professor em regência de classe.</w:t>
      </w:r>
    </w:p>
    <w:p w14:paraId="2951DCDB" w14:textId="3E34D0E8" w:rsidR="00F4164E" w:rsidRDefault="00F4164E" w:rsidP="00F4164E">
      <w:pPr>
        <w:tabs>
          <w:tab w:val="left" w:pos="709"/>
        </w:tabs>
        <w:suppressAutoHyphens/>
        <w:ind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</w:t>
      </w:r>
    </w:p>
    <w:p w14:paraId="241624F2" w14:textId="7B3F3D6E" w:rsidR="003265E2" w:rsidRPr="00F4164E" w:rsidRDefault="003A5A83" w:rsidP="003A5A83">
      <w:pPr>
        <w:tabs>
          <w:tab w:val="left" w:pos="709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</w:t>
      </w:r>
      <w:r w:rsid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parágrafo</w:t>
      </w:r>
      <w:r w:rsidR="00BC323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acima</w:t>
      </w:r>
      <w:r w:rsid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BC323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traz</w:t>
      </w:r>
      <w:r w:rsidR="00F4164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em seu texto </w:t>
      </w:r>
      <w:r w:rsidR="00BC323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que a jornada de horas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atividades semanais</w:t>
      </w:r>
      <w:r w:rsidR="00BC323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correspondem a 20%, ocorre que a Lei Federal 11.738/2008 art.1º §4º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passa a ser de </w:t>
      </w:r>
      <w:r w:rsidR="00D74E8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1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/3. Assim indico a atualização do presente artigo da lei municipal nos termos da lei federal.</w:t>
      </w:r>
    </w:p>
    <w:p w14:paraId="404465A2" w14:textId="1552A935" w:rsidR="00A32102" w:rsidRDefault="005B1877" w:rsidP="00785CA0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</w:t>
      </w:r>
    </w:p>
    <w:p w14:paraId="751347A0" w14:textId="17DA3090" w:rsidR="006C4444" w:rsidRDefault="00B5427B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FAFC0FA" w14:textId="0429C864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148B40C4" w14:textId="3D1B76C0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B64383">
        <w:rPr>
          <w:rFonts w:ascii="Arial" w:hAnsi="Arial" w:cs="Arial"/>
          <w:iCs/>
          <w:sz w:val="24"/>
          <w:szCs w:val="24"/>
          <w:lang w:eastAsia="ar-SA"/>
        </w:rPr>
        <w:t>,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64383">
        <w:rPr>
          <w:rFonts w:ascii="Arial" w:hAnsi="Arial" w:cs="Arial"/>
          <w:iCs/>
          <w:sz w:val="24"/>
          <w:szCs w:val="24"/>
          <w:lang w:eastAsia="ar-SA"/>
        </w:rPr>
        <w:t>10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2213A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825BA2D" w14:textId="61A77AAA" w:rsidR="00B64383" w:rsidRDefault="00876C95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01008B3" wp14:editId="4EF21226">
            <wp:simplePos x="0" y="0"/>
            <wp:positionH relativeFrom="column">
              <wp:posOffset>1577340</wp:posOffset>
            </wp:positionH>
            <wp:positionV relativeFrom="paragraph">
              <wp:posOffset>15240</wp:posOffset>
            </wp:positionV>
            <wp:extent cx="2258060" cy="1038860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B22F8" w14:textId="77777777" w:rsidR="006C4444" w:rsidRDefault="006C4444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BA341C" w14:textId="7AE72903" w:rsidR="003265E2" w:rsidRDefault="006C4444" w:rsidP="00876C9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16DEB11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4745" w14:textId="77777777" w:rsidR="0040251B" w:rsidRDefault="0040251B" w:rsidP="008C505E">
      <w:r>
        <w:separator/>
      </w:r>
    </w:p>
  </w:endnote>
  <w:endnote w:type="continuationSeparator" w:id="0">
    <w:p w14:paraId="7675E2F4" w14:textId="77777777" w:rsidR="0040251B" w:rsidRDefault="0040251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6A88" w14:textId="77777777" w:rsidR="0040251B" w:rsidRDefault="0040251B" w:rsidP="008C505E">
      <w:r>
        <w:separator/>
      </w:r>
    </w:p>
  </w:footnote>
  <w:footnote w:type="continuationSeparator" w:id="0">
    <w:p w14:paraId="04E2A92E" w14:textId="77777777" w:rsidR="0040251B" w:rsidRDefault="0040251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40251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7187BF2B" w:rsidR="008C505E" w:rsidRPr="008C505E" w:rsidRDefault="0040251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64383" w:rsidRPr="00B21D74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879DF"/>
    <w:rsid w:val="000D73EA"/>
    <w:rsid w:val="000F2857"/>
    <w:rsid w:val="000F3080"/>
    <w:rsid w:val="001241ED"/>
    <w:rsid w:val="0015185F"/>
    <w:rsid w:val="00161B37"/>
    <w:rsid w:val="001A468F"/>
    <w:rsid w:val="001D02E7"/>
    <w:rsid w:val="001E2FCF"/>
    <w:rsid w:val="001F3FDF"/>
    <w:rsid w:val="00204247"/>
    <w:rsid w:val="00206868"/>
    <w:rsid w:val="0021083E"/>
    <w:rsid w:val="0023675A"/>
    <w:rsid w:val="0023760E"/>
    <w:rsid w:val="0024041B"/>
    <w:rsid w:val="00295DD8"/>
    <w:rsid w:val="00306DC6"/>
    <w:rsid w:val="003265E2"/>
    <w:rsid w:val="0036310C"/>
    <w:rsid w:val="003A0567"/>
    <w:rsid w:val="003A1F42"/>
    <w:rsid w:val="003A2476"/>
    <w:rsid w:val="003A5A83"/>
    <w:rsid w:val="003A6B1C"/>
    <w:rsid w:val="003B1BDC"/>
    <w:rsid w:val="003B729F"/>
    <w:rsid w:val="003C2244"/>
    <w:rsid w:val="003C2F8D"/>
    <w:rsid w:val="003F7A6C"/>
    <w:rsid w:val="0040251B"/>
    <w:rsid w:val="00413AF3"/>
    <w:rsid w:val="00450D81"/>
    <w:rsid w:val="00461A3D"/>
    <w:rsid w:val="004C2FD5"/>
    <w:rsid w:val="004D75EC"/>
    <w:rsid w:val="004E6F3A"/>
    <w:rsid w:val="00511AE4"/>
    <w:rsid w:val="00512A58"/>
    <w:rsid w:val="005A1554"/>
    <w:rsid w:val="005B1877"/>
    <w:rsid w:val="005C68C0"/>
    <w:rsid w:val="005D469C"/>
    <w:rsid w:val="005D756E"/>
    <w:rsid w:val="005F3F50"/>
    <w:rsid w:val="00601BBB"/>
    <w:rsid w:val="006604E8"/>
    <w:rsid w:val="0067450B"/>
    <w:rsid w:val="00686CBA"/>
    <w:rsid w:val="006A6B46"/>
    <w:rsid w:val="006C4444"/>
    <w:rsid w:val="006D19C7"/>
    <w:rsid w:val="006F2E3B"/>
    <w:rsid w:val="006F340B"/>
    <w:rsid w:val="006F5B94"/>
    <w:rsid w:val="00727AAC"/>
    <w:rsid w:val="00735C22"/>
    <w:rsid w:val="00785CA0"/>
    <w:rsid w:val="007F0379"/>
    <w:rsid w:val="00803F94"/>
    <w:rsid w:val="0081575E"/>
    <w:rsid w:val="00817EC8"/>
    <w:rsid w:val="00871044"/>
    <w:rsid w:val="00871E83"/>
    <w:rsid w:val="00876C95"/>
    <w:rsid w:val="00897410"/>
    <w:rsid w:val="008C505E"/>
    <w:rsid w:val="008C6689"/>
    <w:rsid w:val="008D7F77"/>
    <w:rsid w:val="00915C47"/>
    <w:rsid w:val="009246CC"/>
    <w:rsid w:val="0096281E"/>
    <w:rsid w:val="00965694"/>
    <w:rsid w:val="009C4822"/>
    <w:rsid w:val="00A03B7E"/>
    <w:rsid w:val="00A04FB4"/>
    <w:rsid w:val="00A11EA8"/>
    <w:rsid w:val="00A32102"/>
    <w:rsid w:val="00A452DB"/>
    <w:rsid w:val="00A5480B"/>
    <w:rsid w:val="00AB52A8"/>
    <w:rsid w:val="00AB7696"/>
    <w:rsid w:val="00B012DA"/>
    <w:rsid w:val="00B14F5D"/>
    <w:rsid w:val="00B2213A"/>
    <w:rsid w:val="00B50E3C"/>
    <w:rsid w:val="00B5427B"/>
    <w:rsid w:val="00B64383"/>
    <w:rsid w:val="00B6481A"/>
    <w:rsid w:val="00B664E4"/>
    <w:rsid w:val="00B92EA2"/>
    <w:rsid w:val="00BC3230"/>
    <w:rsid w:val="00BE02FD"/>
    <w:rsid w:val="00BE7699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D07E5"/>
    <w:rsid w:val="00D5369F"/>
    <w:rsid w:val="00D74E8C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F33F2B"/>
    <w:rsid w:val="00F4164E"/>
    <w:rsid w:val="00F46939"/>
    <w:rsid w:val="00F6033C"/>
    <w:rsid w:val="00F6149D"/>
    <w:rsid w:val="00F662BB"/>
    <w:rsid w:val="00F93B26"/>
    <w:rsid w:val="00FA4FCD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643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2021-08-10T19:15:00Z</dcterms:created>
  <dcterms:modified xsi:type="dcterms:W3CDTF">2021-08-11T14:04:00Z</dcterms:modified>
</cp:coreProperties>
</file>