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3812" w14:textId="5A71DDCC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56BA1E" w14:textId="77777777" w:rsidR="00F25268" w:rsidRDefault="00F2526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CBE84" w14:textId="76B0EE4B" w:rsidR="00A721EC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</w:p>
    <w:p w14:paraId="4D8A05FE" w14:textId="4941B65B" w:rsidR="003265E2" w:rsidRDefault="00A721EC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C473F8">
        <w:rPr>
          <w:rFonts w:ascii="Arial" w:hAnsi="Arial" w:cs="Arial"/>
          <w:b/>
          <w:bCs/>
          <w:sz w:val="24"/>
          <w:szCs w:val="24"/>
          <w:lang w:eastAsia="ar-SA"/>
        </w:rPr>
        <w:t xml:space="preserve">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466A4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B182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28EEE8D2" w14:textId="78FDA593" w:rsidR="00A721EC" w:rsidRDefault="00A721EC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 w:rsidR="008B182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Astor José Ely</w:t>
      </w:r>
    </w:p>
    <w:p w14:paraId="759F4F46" w14:textId="22C5E933" w:rsidR="00A721EC" w:rsidRDefault="00A721EC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 w:rsidR="008B182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Silvio Roberto Portz</w:t>
      </w:r>
    </w:p>
    <w:p w14:paraId="460860BE" w14:textId="28BF9A55" w:rsidR="00BA17B1" w:rsidRDefault="00BA17B1" w:rsidP="00BA17B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Antônio Gilberto Portz</w:t>
      </w:r>
    </w:p>
    <w:p w14:paraId="7035AD0B" w14:textId="77777777" w:rsidR="00BA17B1" w:rsidRDefault="00BA17B1" w:rsidP="00BA17B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Vereador João Pedro Pazuch</w:t>
      </w:r>
    </w:p>
    <w:p w14:paraId="69231F2F" w14:textId="2770F9D0" w:rsidR="00BA17B1" w:rsidRDefault="00BA17B1" w:rsidP="00BA17B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Jairo Martins Garcias</w:t>
      </w:r>
    </w:p>
    <w:p w14:paraId="037044C4" w14:textId="17590330" w:rsidR="00BA17B1" w:rsidRDefault="00BA17B1" w:rsidP="00BA17B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F</w:t>
      </w:r>
      <w:r w:rsidR="00920294">
        <w:rPr>
          <w:rFonts w:ascii="Arial" w:hAnsi="Arial" w:cs="Arial"/>
          <w:b/>
          <w:bCs/>
          <w:sz w:val="24"/>
          <w:szCs w:val="24"/>
          <w:lang w:eastAsia="ar-SA"/>
        </w:rPr>
        <w:t>á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bio Porto Martins</w:t>
      </w:r>
    </w:p>
    <w:p w14:paraId="2EAEA2D9" w14:textId="48CDABD0" w:rsidR="00920294" w:rsidRDefault="00920294" w:rsidP="00920294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Clóvis Pereira dos Santos</w:t>
      </w:r>
    </w:p>
    <w:p w14:paraId="297B310D" w14:textId="22BF5D3A" w:rsidR="00BA17B1" w:rsidRDefault="004666EE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João Batista Ferreira</w:t>
      </w:r>
    </w:p>
    <w:p w14:paraId="334F9667" w14:textId="77777777" w:rsidR="00BA17B1" w:rsidRPr="00C473F8" w:rsidRDefault="00BA17B1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14BE1C" w14:textId="221EA09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81220">
        <w:rPr>
          <w:rFonts w:ascii="Arial" w:hAnsi="Arial" w:cs="Arial"/>
          <w:iCs/>
          <w:sz w:val="24"/>
          <w:szCs w:val="24"/>
          <w:lang w:eastAsia="ar-SA"/>
        </w:rPr>
        <w:t>0</w:t>
      </w:r>
      <w:r w:rsidR="008B1829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0D1C319" w14:textId="77777777" w:rsidR="00866221" w:rsidRDefault="00866221" w:rsidP="000C3411">
      <w:pPr>
        <w:suppressAutoHyphens/>
        <w:ind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8F1EF3" w14:textId="77777777" w:rsidR="00A721EC" w:rsidRPr="00A721EC" w:rsidRDefault="000C3411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</w:p>
    <w:p w14:paraId="0F320F40" w14:textId="77777777" w:rsidR="000E0677" w:rsidRDefault="000E0677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A2F9A4" w14:textId="61640C79" w:rsidR="00A721EC" w:rsidRPr="00A721EC" w:rsidRDefault="00A721EC" w:rsidP="000E067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Os vereadores </w:t>
      </w:r>
      <w:r w:rsidR="000E0677">
        <w:rPr>
          <w:rFonts w:ascii="Arial" w:hAnsi="Arial" w:cs="Arial"/>
          <w:iCs/>
          <w:sz w:val="24"/>
          <w:szCs w:val="24"/>
          <w:lang w:eastAsia="ar-SA"/>
        </w:rPr>
        <w:t>supramencionados</w:t>
      </w:r>
      <w:r w:rsidR="000E0677" w:rsidRPr="00A721EC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0E0677">
        <w:rPr>
          <w:rFonts w:ascii="Arial" w:hAnsi="Arial" w:cs="Arial"/>
          <w:iCs/>
          <w:sz w:val="24"/>
          <w:szCs w:val="24"/>
          <w:lang w:eastAsia="ar-SA"/>
        </w:rPr>
        <w:t>nos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termos regimentais e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ouvido o plenário, indicam ao Excelentíssimo Senhor Prefeito Municipal a criação de um programa de apoio/incentivo para a construção e revitalização de passeios públicos em regime de parceria no município de Bom Retiro do Sul.</w:t>
      </w:r>
    </w:p>
    <w:p w14:paraId="1A4FC63F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1DB27B" w14:textId="77777777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72AC9E93" w14:textId="77777777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75252C" w14:textId="162B2661" w:rsidR="00A721EC" w:rsidRPr="00920294" w:rsidRDefault="00A721EC" w:rsidP="00A721EC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</w:t>
      </w:r>
      <w:r w:rsidRPr="00920294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</w:t>
      </w:r>
    </w:p>
    <w:p w14:paraId="061FCB00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DA5E01" w14:textId="0B7B880C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0CBB7374" w14:textId="0BF8E79E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Senhores Vereadores: </w:t>
      </w:r>
    </w:p>
    <w:p w14:paraId="0E48EDD0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2C9A8" w14:textId="77777777" w:rsidR="000E0677" w:rsidRDefault="00A721EC" w:rsidP="000E067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Ao cumprimentá-los, cordialmente, apresentamos, em anexo, uma sugestão ao Poder Executivo de um projeto de Lei, que regulamenta a criação de um programa de apoio/incentivo para a construção e revitalização de passeios públicos em regime de parceria no município de Bom Retiro do Sul/RS.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39FCD42B" w14:textId="77777777" w:rsidR="000E0677" w:rsidRDefault="00A721EC" w:rsidP="000E067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É notório e de conhecimento dos Nobres Vereadores, que diversas ruas de nosso Município não possuem calçadas nos passeios públicos ou possuem calçadas em estado precário, fato este que dificulta o deslocamento dos transeuntes principalmente em dias de chuva.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6508064" w14:textId="56B28253" w:rsidR="00A721EC" w:rsidRPr="00A721EC" w:rsidRDefault="00A721EC" w:rsidP="000E067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Assim, o investimento na infraestrutura urbana através da construção e padronização das calçadas, visa melhorar as condições de acesso, mobilidade e trafegabilidade dos pedestres, em especial aos idosos, crianças e portadores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lastRenderedPageBreak/>
        <w:t>de necessidades especiais. É inegável ainda, que tais obras irão contribuir e muito para o embelezamento de nosso Município, garantido segurança e conforto aos pedestres, bem como promover a valorização dos imóveis.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Desta forma pedimos aos colegas a aprovação desta indicação para que seja encaminhada ao Poder Executivo esta sugestão de Programa, para minimizar as dificuldades de deslocamento e estabelecer uma melhor qualidade de vida de todos os nossos Munícipes.</w:t>
      </w:r>
    </w:p>
    <w:p w14:paraId="52FFB939" w14:textId="77777777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DF81B8" w14:textId="77777777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5A7A10" w14:textId="353E9FEE" w:rsidR="00A721EC" w:rsidRPr="00A721EC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E1BF49B" wp14:editId="1863F236">
            <wp:simplePos x="0" y="0"/>
            <wp:positionH relativeFrom="column">
              <wp:posOffset>2948940</wp:posOffset>
            </wp:positionH>
            <wp:positionV relativeFrom="paragraph">
              <wp:posOffset>254635</wp:posOffset>
            </wp:positionV>
            <wp:extent cx="2209800" cy="17919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</w:t>
      </w:r>
      <w:r w:rsidR="00A721EC" w:rsidRPr="00A721EC">
        <w:rPr>
          <w:rFonts w:ascii="Arial" w:hAnsi="Arial" w:cs="Arial"/>
          <w:iCs/>
          <w:sz w:val="24"/>
          <w:szCs w:val="24"/>
          <w:lang w:eastAsia="ar-SA"/>
        </w:rPr>
        <w:t>Bom Retiro do Sul, 15 de junho de 2021.</w:t>
      </w:r>
    </w:p>
    <w:p w14:paraId="6F09637E" w14:textId="5965E63D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C79120" w14:textId="1017BC25" w:rsidR="00F25268" w:rsidRPr="00A721EC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85BD425" wp14:editId="710D15FC">
            <wp:simplePos x="0" y="0"/>
            <wp:positionH relativeFrom="column">
              <wp:posOffset>281940</wp:posOffset>
            </wp:positionH>
            <wp:positionV relativeFrom="paragraph">
              <wp:posOffset>263525</wp:posOffset>
            </wp:positionV>
            <wp:extent cx="1996440" cy="835152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5DA8B" w14:textId="158AFCFA" w:rsidR="00F25268" w:rsidRDefault="00F25268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26EEA3" w14:textId="639D9E08" w:rsidR="00F25268" w:rsidRDefault="00F25268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C4894D" w14:textId="7ED41421" w:rsidR="00F25268" w:rsidRDefault="00F25268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1528EE" w14:textId="428EAD02" w:rsidR="00F25268" w:rsidRDefault="00F25268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9F6D53" w14:textId="06C4F15C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07B08513" wp14:editId="60DB0C21">
            <wp:simplePos x="0" y="0"/>
            <wp:positionH relativeFrom="column">
              <wp:posOffset>3215640</wp:posOffset>
            </wp:positionH>
            <wp:positionV relativeFrom="paragraph">
              <wp:posOffset>211455</wp:posOffset>
            </wp:positionV>
            <wp:extent cx="1728216" cy="710184"/>
            <wp:effectExtent l="0" t="0" r="571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7EF39AF9" wp14:editId="0ED51EBC">
            <wp:simplePos x="0" y="0"/>
            <wp:positionH relativeFrom="column">
              <wp:posOffset>43815</wp:posOffset>
            </wp:positionH>
            <wp:positionV relativeFrom="paragraph">
              <wp:posOffset>92075</wp:posOffset>
            </wp:positionV>
            <wp:extent cx="2968752" cy="74676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A742F" w14:textId="463F55A2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B9E6BA" w14:textId="77777777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D95089" w14:textId="4601D8D1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E7B406" w14:textId="0065673F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73E09552" wp14:editId="74C7D408">
            <wp:simplePos x="0" y="0"/>
            <wp:positionH relativeFrom="column">
              <wp:posOffset>3395345</wp:posOffset>
            </wp:positionH>
            <wp:positionV relativeFrom="paragraph">
              <wp:posOffset>40640</wp:posOffset>
            </wp:positionV>
            <wp:extent cx="1377696" cy="1161288"/>
            <wp:effectExtent l="0" t="0" r="0" b="127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16623FF3" wp14:editId="099256BA">
            <wp:simplePos x="0" y="0"/>
            <wp:positionH relativeFrom="column">
              <wp:posOffset>167640</wp:posOffset>
            </wp:positionH>
            <wp:positionV relativeFrom="paragraph">
              <wp:posOffset>40640</wp:posOffset>
            </wp:positionV>
            <wp:extent cx="2258568" cy="1039368"/>
            <wp:effectExtent l="0" t="0" r="889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93827" w14:textId="0C61F5E9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C3ACCC" w14:textId="61C62887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31FE8C" w14:textId="15FEF4A3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FBD865" w14:textId="08A989F7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1E722A" w14:textId="6337D922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5408" behindDoc="1" locked="0" layoutInCell="1" allowOverlap="1" wp14:anchorId="2D791D0C" wp14:editId="24466BE1">
            <wp:simplePos x="0" y="0"/>
            <wp:positionH relativeFrom="column">
              <wp:posOffset>3250071</wp:posOffset>
            </wp:positionH>
            <wp:positionV relativeFrom="paragraph">
              <wp:posOffset>98425</wp:posOffset>
            </wp:positionV>
            <wp:extent cx="2075688" cy="615696"/>
            <wp:effectExtent l="0" t="0" r="127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105132C8" wp14:editId="09CBDA60">
            <wp:simplePos x="0" y="0"/>
            <wp:positionH relativeFrom="column">
              <wp:posOffset>234315</wp:posOffset>
            </wp:positionH>
            <wp:positionV relativeFrom="paragraph">
              <wp:posOffset>165100</wp:posOffset>
            </wp:positionV>
            <wp:extent cx="2432304" cy="737616"/>
            <wp:effectExtent l="0" t="0" r="6350" b="571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6C623" w14:textId="74A29C36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204DAB" w14:textId="0B83D536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F178A8" w14:textId="5FAE9534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9ED35E" w14:textId="15ABCD93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6432" behindDoc="1" locked="0" layoutInCell="1" allowOverlap="1" wp14:anchorId="382907E7" wp14:editId="5293E1B0">
            <wp:simplePos x="0" y="0"/>
            <wp:positionH relativeFrom="column">
              <wp:posOffset>2007235</wp:posOffset>
            </wp:positionH>
            <wp:positionV relativeFrom="paragraph">
              <wp:posOffset>104140</wp:posOffset>
            </wp:positionV>
            <wp:extent cx="1389888" cy="637032"/>
            <wp:effectExtent l="0" t="0" r="127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D23CC" w14:textId="67FDFBA5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BB1686" w14:textId="1D5BE81A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E3E39E" w14:textId="77777777" w:rsidR="00FD0E84" w:rsidRDefault="00FD0E84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603A43" w14:textId="458EA0B9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287ECE" w14:textId="77777777" w:rsidR="00884AD2" w:rsidRDefault="00884AD2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484C4A" w14:textId="0386369D" w:rsidR="00A721EC" w:rsidRPr="008B1829" w:rsidRDefault="008B1829" w:rsidP="008B1829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8B1829">
        <w:rPr>
          <w:rFonts w:ascii="Arial" w:hAnsi="Arial" w:cs="Arial"/>
          <w:b/>
          <w:bCs/>
          <w:iCs/>
          <w:sz w:val="24"/>
          <w:szCs w:val="24"/>
          <w:lang w:eastAsia="ar-SA"/>
        </w:rPr>
        <w:lastRenderedPageBreak/>
        <w:t>A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  <w:r w:rsidRPr="008B1829">
        <w:rPr>
          <w:rFonts w:ascii="Arial" w:hAnsi="Arial" w:cs="Arial"/>
          <w:b/>
          <w:bCs/>
          <w:iCs/>
          <w:sz w:val="24"/>
          <w:szCs w:val="24"/>
          <w:lang w:eastAsia="ar-SA"/>
        </w:rPr>
        <w:t>N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  <w:r w:rsidRPr="008B1829">
        <w:rPr>
          <w:rFonts w:ascii="Arial" w:hAnsi="Arial" w:cs="Arial"/>
          <w:b/>
          <w:bCs/>
          <w:iCs/>
          <w:sz w:val="24"/>
          <w:szCs w:val="24"/>
          <w:lang w:eastAsia="ar-SA"/>
        </w:rPr>
        <w:t>E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  <w:r w:rsidRPr="008B1829">
        <w:rPr>
          <w:rFonts w:ascii="Arial" w:hAnsi="Arial" w:cs="Arial"/>
          <w:b/>
          <w:bCs/>
          <w:iCs/>
          <w:sz w:val="24"/>
          <w:szCs w:val="24"/>
          <w:lang w:eastAsia="ar-SA"/>
        </w:rPr>
        <w:t>X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  <w:r w:rsidRPr="008B1829">
        <w:rPr>
          <w:rFonts w:ascii="Arial" w:hAnsi="Arial" w:cs="Arial"/>
          <w:b/>
          <w:bCs/>
          <w:iCs/>
          <w:sz w:val="24"/>
          <w:szCs w:val="24"/>
          <w:lang w:eastAsia="ar-SA"/>
        </w:rPr>
        <w:t>O</w:t>
      </w:r>
    </w:p>
    <w:p w14:paraId="5F652257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86802D" w14:textId="20918030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9190D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  PROJETO DE LEI Nº XX</w:t>
      </w:r>
      <w:r w:rsidR="0049190D" w:rsidRPr="0049190D">
        <w:rPr>
          <w:rFonts w:ascii="Arial" w:hAnsi="Arial" w:cs="Arial"/>
          <w:b/>
          <w:bCs/>
          <w:iCs/>
          <w:sz w:val="24"/>
          <w:szCs w:val="24"/>
          <w:lang w:eastAsia="ar-SA"/>
        </w:rPr>
        <w:t>X</w:t>
      </w:r>
      <w:r w:rsidRPr="0049190D">
        <w:rPr>
          <w:rFonts w:ascii="Arial" w:hAnsi="Arial" w:cs="Arial"/>
          <w:b/>
          <w:bCs/>
          <w:iCs/>
          <w:sz w:val="24"/>
          <w:szCs w:val="24"/>
          <w:lang w:eastAsia="ar-SA"/>
        </w:rPr>
        <w:t>/2021</w:t>
      </w:r>
    </w:p>
    <w:p w14:paraId="0BF02394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91A774" w14:textId="77777777" w:rsidR="00A721EC" w:rsidRPr="00A721EC" w:rsidRDefault="00A721EC" w:rsidP="0049190D">
      <w:pPr>
        <w:spacing w:line="360" w:lineRule="auto"/>
        <w:ind w:left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“Institui Programa de Apoio/Incentivo para a Construção e Revitalização de passeios públicos em regime de parceria no município de Bom Retiro do Sul/RS”.</w:t>
      </w:r>
    </w:p>
    <w:p w14:paraId="6CD1D9F1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A2D35C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933DFA" w14:textId="77777777" w:rsidR="00A721EC" w:rsidRPr="00A721EC" w:rsidRDefault="00A721EC" w:rsidP="00272C22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272C22">
        <w:rPr>
          <w:rFonts w:ascii="Arial" w:hAnsi="Arial" w:cs="Arial"/>
          <w:b/>
          <w:bCs/>
          <w:iCs/>
          <w:sz w:val="24"/>
          <w:szCs w:val="24"/>
          <w:lang w:eastAsia="ar-SA"/>
        </w:rPr>
        <w:t>EDMILSON BUSATTO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, Prefeito Municipal de Bom Retiro do Sul, Estado do Rio Grande do Sul, nos termos do art. 72, inciso IV da Lei Orgânica do Município. FAÇO SABER que o Poder Legislativo aprovou e eu sanciono e promulgo a seguinte Lei:</w:t>
      </w:r>
    </w:p>
    <w:p w14:paraId="59BD5338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2E7C69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1º - Fica instituído o programa de apoio/incentivo para a construção e revitalização de passeios públicos com a finalidade de:</w:t>
      </w:r>
    </w:p>
    <w:p w14:paraId="4567A5A8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 – Propiciar uma melhor acessibilidade com implantação e revitalização das calçadas e passeios públicos de modo que todos os pedestres possam transitar de forma segura e autônoma, independentemente da existência de restrições ou deficiências;</w:t>
      </w:r>
    </w:p>
    <w:p w14:paraId="344AEBE2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II – Contribuir para o embelezamento da cidade;</w:t>
      </w:r>
    </w:p>
    <w:p w14:paraId="39480C60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III – Colaborar com a limpeza urbana e a higiene pública;</w:t>
      </w:r>
    </w:p>
    <w:p w14:paraId="1C0F9F76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1E652A84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2º - O Programa de apoio/incentivo para a construção e revitalização de passeios públicos se dará de modo compartilhado entre os proprietários ou possuidores a qualquer título de imóveis e o Município de Bom Retiro do Sul.</w:t>
      </w:r>
    </w:p>
    <w:p w14:paraId="2A1CC9B8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§1º - O Programa será administrado e executado pela Secretaria Municipal de Obras, Viação, Urbanismo e Trânsito que selecionará os passeios públicos a serem pavimentados, mediante protocolo de adesão firmado pelos interessados, podendo sua execução ocorrer através da contratação de empresas especializadas no ramo dessa atividade.</w:t>
      </w:r>
    </w:p>
    <w:p w14:paraId="3E6D544F" w14:textId="60CAA6EB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§2º- O Programa será executado exclusivamente para fins de pavimentação de passeios públicos, com a utilização de blocos intertravados de concreto, pedra basalto ou concreto.</w:t>
      </w:r>
    </w:p>
    <w:p w14:paraId="03484002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lastRenderedPageBreak/>
        <w:t>Art. 3º - Para adesão ao programa de apoio/incentivo para a construção e revitalização de Passeios Públicos os proprietários ou possuidores a qualquer título de imóveis deverão encaminhar um protocolo de adesão com a identificação da rua e do (s) interessado (s) junto ao Município.</w:t>
      </w:r>
    </w:p>
    <w:p w14:paraId="05CC3006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§1º - Somente será autorizada a negociação para a execução de serviços nos passeios públicos onde a adesão for igual ou superior a 75% (setenta e cinco por cento) dos proprietários ou possuidores a qualquer título de imóveis beneficiados.</w:t>
      </w:r>
    </w:p>
    <w:p w14:paraId="055AF881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§ 2°- Excepcionalmente, os proprietários ou possuidores a qualquer título de imóveis beneficiados com a execução da obra, que não aderirem ao Programa, deverão concorrer para a sua execução mediante o pagamento da contribuição de melhoria, observadas as disposições da legislação tributária aplicável à espécie.</w:t>
      </w:r>
    </w:p>
    <w:p w14:paraId="1B3D8D22" w14:textId="1D910DC9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§ 3º - Os proprietários ou possuidores a qualquer título de imóveis beneficiados com a execução da obra que não firmarem compromisso no termo de adesão incialmente encaminhado poderão, até a data de publicação do Edital de lançamento da Contribuição de Melhoria, aderir ao Programa nas condições iniciais. </w:t>
      </w:r>
    </w:p>
    <w:p w14:paraId="235C1CA8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4º - A título de apoio/incentivo para o Programa de Construção e revitalização das calçadas e passeios públicos o Município fornecerá em regime de parceria:</w:t>
      </w:r>
    </w:p>
    <w:p w14:paraId="1FC42190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 – Serviços de terraplenagem para adequação do alinhamento e nivelamento do meio fio, caso necessário;</w:t>
      </w:r>
    </w:p>
    <w:p w14:paraId="4248648F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II – Serviços de orientação técnica para definição de alinhamento e nivelamento do terreno, normas de acessibilidade, bem como do material a ser utilizado;</w:t>
      </w:r>
    </w:p>
    <w:p w14:paraId="6E469438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III – Placas de sinalização e acesso para pessoas com deficiência;</w:t>
      </w:r>
    </w:p>
    <w:p w14:paraId="24B1131E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IV – Serviços de mão de obra para a execução do projeto.</w:t>
      </w:r>
    </w:p>
    <w:p w14:paraId="38373998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V – Transporte dos materiais à execução da obra, caso necessário.</w:t>
      </w:r>
    </w:p>
    <w:p w14:paraId="2FB9363C" w14:textId="28B625D3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VI – Fiscalização da Obra.</w:t>
      </w:r>
    </w:p>
    <w:p w14:paraId="6F6271AA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5º- A compra e aquisição dos materiais que serão utilizados na obra será responsabilidade dos interessados/moradores da rua a ser beneficiada, os quais efetuarão a compra e o pagamento em empresa de sua escolha.</w:t>
      </w:r>
    </w:p>
    <w:p w14:paraId="2EAF66BE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§1º - Moradores/Interessados e o Município definirão data limite para que a totalidade do material esteja à disposição da obra, bem como cronograma de execução dos serviços.</w:t>
      </w:r>
    </w:p>
    <w:p w14:paraId="1A0554BA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lastRenderedPageBreak/>
        <w:t>§2º - O material a ser adquirido será definido através do projeto técnico/orientação do Município que deverá especificar quais os materiais e quantidade necessários individualmente para cada imóvel/lote.</w:t>
      </w:r>
    </w:p>
    <w:p w14:paraId="09E4C11C" w14:textId="6ED5DD20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§ 3º - O Município arcará com os custos dos materiais necessários à pavimentação defronte os bens públicos e áreas de lazer. </w:t>
      </w:r>
    </w:p>
    <w:p w14:paraId="27D10712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6º - O Poder Executivo poderá expedir regulamentos necessários à execução desta Lei.</w:t>
      </w:r>
    </w:p>
    <w:p w14:paraId="19090459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7º - As despesas decorrentes desta Lei correrão à conta de dotações orçamentárias próprias.</w:t>
      </w:r>
    </w:p>
    <w:p w14:paraId="09F896C3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>Art. 8º - Esta lei entra em vigor na data de sua publicação.</w:t>
      </w:r>
    </w:p>
    <w:p w14:paraId="641EDEC9" w14:textId="77777777" w:rsidR="00A721EC" w:rsidRDefault="000C341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</w:t>
      </w:r>
    </w:p>
    <w:p w14:paraId="62E74DA7" w14:textId="77777777" w:rsidR="00A721EC" w:rsidRDefault="00A721E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DBBCB0" w14:textId="1F6BC83D" w:rsidR="00C473F8" w:rsidRDefault="00A721E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  <w:r w:rsidR="000C3411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DE2A83D" w14:textId="5A32BC2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6973A4" w14:textId="77777777" w:rsidR="00A721EC" w:rsidRDefault="00A721E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5D398C" w14:textId="2EF27189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</w:t>
      </w:r>
    </w:p>
    <w:p w14:paraId="4275A6C5" w14:textId="319EABE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7B5883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A721EC">
        <w:rPr>
          <w:rFonts w:ascii="Arial" w:hAnsi="Arial" w:cs="Arial"/>
          <w:iCs/>
          <w:sz w:val="24"/>
          <w:szCs w:val="24"/>
          <w:lang w:eastAsia="ar-SA"/>
        </w:rPr>
        <w:t>15</w:t>
      </w:r>
      <w:r w:rsidR="000B146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A721EC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68BB79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0F2E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85BCA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B0062B" w14:textId="04ED8FE6" w:rsidR="003F7A6C" w:rsidRPr="00F6149D" w:rsidRDefault="003F7A6C" w:rsidP="00BF090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F7A6C" w:rsidRPr="00F6149D" w:rsidSect="008C505E">
      <w:headerReference w:type="defaul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656E" w14:textId="77777777" w:rsidR="00AC54C0" w:rsidRDefault="00AC54C0" w:rsidP="008C505E">
      <w:r>
        <w:separator/>
      </w:r>
    </w:p>
  </w:endnote>
  <w:endnote w:type="continuationSeparator" w:id="0">
    <w:p w14:paraId="1D1D6535" w14:textId="77777777" w:rsidR="00AC54C0" w:rsidRDefault="00AC54C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101E" w14:textId="77777777" w:rsidR="00AC54C0" w:rsidRDefault="00AC54C0" w:rsidP="008C505E">
      <w:r>
        <w:separator/>
      </w:r>
    </w:p>
  </w:footnote>
  <w:footnote w:type="continuationSeparator" w:id="0">
    <w:p w14:paraId="03561A10" w14:textId="77777777" w:rsidR="00AC54C0" w:rsidRDefault="00AC54C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7206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99A53" wp14:editId="2DF206F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9012C82" wp14:editId="7D1552B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5A68416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CA1AB2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12F49B1" w14:textId="77777777" w:rsidR="008C505E" w:rsidRPr="008C505E" w:rsidRDefault="00AC54C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76FFAC7" w14:textId="7A69950C" w:rsidR="008C505E" w:rsidRPr="008C505E" w:rsidRDefault="00AC54C0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F25268" w:rsidRPr="002B2A08">
        <w:rPr>
          <w:rStyle w:val="Hyperlink"/>
          <w:sz w:val="18"/>
          <w:szCs w:val="18"/>
        </w:rPr>
        <w:t>www.camarabomretirodosul.rs.gov.br</w:t>
      </w:r>
    </w:hyperlink>
  </w:p>
  <w:p w14:paraId="0DF47C5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46B"/>
    <w:rsid w:val="000C3411"/>
    <w:rsid w:val="000D318F"/>
    <w:rsid w:val="000D73EA"/>
    <w:rsid w:val="000E0677"/>
    <w:rsid w:val="000E15F6"/>
    <w:rsid w:val="00133D9C"/>
    <w:rsid w:val="00181220"/>
    <w:rsid w:val="001D02E7"/>
    <w:rsid w:val="001E65FD"/>
    <w:rsid w:val="001F75EA"/>
    <w:rsid w:val="00200C22"/>
    <w:rsid w:val="00272C22"/>
    <w:rsid w:val="003265E2"/>
    <w:rsid w:val="003309CF"/>
    <w:rsid w:val="00334200"/>
    <w:rsid w:val="003A0567"/>
    <w:rsid w:val="003A08C2"/>
    <w:rsid w:val="003F7A6C"/>
    <w:rsid w:val="00450D81"/>
    <w:rsid w:val="004666EE"/>
    <w:rsid w:val="0049190D"/>
    <w:rsid w:val="00511AE4"/>
    <w:rsid w:val="00537FE1"/>
    <w:rsid w:val="00595108"/>
    <w:rsid w:val="00666A41"/>
    <w:rsid w:val="00672B16"/>
    <w:rsid w:val="00686CBA"/>
    <w:rsid w:val="006B30DD"/>
    <w:rsid w:val="006C4444"/>
    <w:rsid w:val="006F2E3B"/>
    <w:rsid w:val="00753F66"/>
    <w:rsid w:val="00776AA8"/>
    <w:rsid w:val="007B5883"/>
    <w:rsid w:val="00801FB7"/>
    <w:rsid w:val="00817EC8"/>
    <w:rsid w:val="00866221"/>
    <w:rsid w:val="00871044"/>
    <w:rsid w:val="00871E83"/>
    <w:rsid w:val="00884AD2"/>
    <w:rsid w:val="008B1829"/>
    <w:rsid w:val="008C505E"/>
    <w:rsid w:val="008C6689"/>
    <w:rsid w:val="008E25A3"/>
    <w:rsid w:val="00915C47"/>
    <w:rsid w:val="00920294"/>
    <w:rsid w:val="009246CC"/>
    <w:rsid w:val="0096281E"/>
    <w:rsid w:val="009E22BC"/>
    <w:rsid w:val="00A466A4"/>
    <w:rsid w:val="00A5480B"/>
    <w:rsid w:val="00A615D5"/>
    <w:rsid w:val="00A63251"/>
    <w:rsid w:val="00A721EC"/>
    <w:rsid w:val="00AC54C0"/>
    <w:rsid w:val="00AE4C1D"/>
    <w:rsid w:val="00B012DA"/>
    <w:rsid w:val="00B07794"/>
    <w:rsid w:val="00B50E3C"/>
    <w:rsid w:val="00BA17B1"/>
    <w:rsid w:val="00BF0906"/>
    <w:rsid w:val="00C206DC"/>
    <w:rsid w:val="00C473F8"/>
    <w:rsid w:val="00C5278B"/>
    <w:rsid w:val="00C6509D"/>
    <w:rsid w:val="00D5541C"/>
    <w:rsid w:val="00D56CA7"/>
    <w:rsid w:val="00D81061"/>
    <w:rsid w:val="00DF2826"/>
    <w:rsid w:val="00EA6573"/>
    <w:rsid w:val="00EA6CE7"/>
    <w:rsid w:val="00EB2349"/>
    <w:rsid w:val="00F25268"/>
    <w:rsid w:val="00F6149D"/>
    <w:rsid w:val="00F63CBF"/>
    <w:rsid w:val="00F662BB"/>
    <w:rsid w:val="00F93B26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D9D2"/>
  <w15:docId w15:val="{7C06D0F8-649E-4EB9-AD7D-2CC7256C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2526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10</cp:revision>
  <cp:lastPrinted>2020-09-08T14:12:00Z</cp:lastPrinted>
  <dcterms:created xsi:type="dcterms:W3CDTF">2021-06-15T17:04:00Z</dcterms:created>
  <dcterms:modified xsi:type="dcterms:W3CDTF">2021-06-16T13:21:00Z</dcterms:modified>
</cp:coreProperties>
</file>