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719CF95E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612251">
        <w:rPr>
          <w:rFonts w:ascii="Arial" w:hAnsi="Arial" w:cs="Arial"/>
          <w:sz w:val="24"/>
          <w:szCs w:val="24"/>
          <w:u w:val="single"/>
        </w:rPr>
        <w:t>4</w:t>
      </w:r>
      <w:r w:rsidR="00D77FC7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58A2E982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EB418D">
        <w:rPr>
          <w:rFonts w:ascii="Arial" w:hAnsi="Arial" w:cs="Arial"/>
          <w:sz w:val="24"/>
          <w:szCs w:val="24"/>
        </w:rPr>
        <w:t>2</w:t>
      </w:r>
      <w:r w:rsidR="00D77FC7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ADC4BB7" w14:textId="00519283" w:rsidR="00612251" w:rsidRDefault="0061225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D57C6B9" w14:textId="6E133893" w:rsidR="00D77FC7" w:rsidRDefault="00D77FC7" w:rsidP="00D77FC7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D77FC7">
        <w:rPr>
          <w:rFonts w:ascii="Arial" w:hAnsi="Arial" w:cs="Arial"/>
          <w:iCs/>
          <w:sz w:val="24"/>
          <w:szCs w:val="24"/>
        </w:rPr>
        <w:t>Autoriza o Poder Executivo Municipal a contratar em caráter excepcional na forma do Art. 37, Inciso IX da Constituição Federal e dá outras providências.</w:t>
      </w:r>
    </w:p>
    <w:p w14:paraId="726E5C4E" w14:textId="77777777" w:rsidR="00D77FC7" w:rsidRPr="00D77FC7" w:rsidRDefault="00D77FC7" w:rsidP="00D77FC7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</w:p>
    <w:p w14:paraId="2B6F9EB8" w14:textId="77777777" w:rsidR="00D77FC7" w:rsidRPr="00D77FC7" w:rsidRDefault="00D77FC7" w:rsidP="00D77FC7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7FC7">
        <w:rPr>
          <w:rFonts w:ascii="Arial" w:hAnsi="Arial" w:cs="Arial"/>
          <w:i/>
          <w:sz w:val="24"/>
          <w:szCs w:val="24"/>
        </w:rPr>
        <w:tab/>
      </w:r>
      <w:r w:rsidRPr="00D77FC7">
        <w:rPr>
          <w:rFonts w:ascii="Arial" w:hAnsi="Arial" w:cs="Arial"/>
          <w:b/>
          <w:i/>
          <w:sz w:val="24"/>
          <w:szCs w:val="24"/>
        </w:rPr>
        <w:t>EDMILSON BUSATTO</w:t>
      </w:r>
      <w:r w:rsidRPr="00D77FC7">
        <w:rPr>
          <w:rFonts w:ascii="Arial" w:hAnsi="Arial" w:cs="Arial"/>
          <w:b/>
          <w:sz w:val="24"/>
          <w:szCs w:val="24"/>
        </w:rPr>
        <w:t xml:space="preserve">, </w:t>
      </w:r>
      <w:r w:rsidRPr="00D77FC7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7428C7E4" w14:textId="77777777" w:rsidR="00D77FC7" w:rsidRPr="00D77FC7" w:rsidRDefault="00D77FC7" w:rsidP="00D77FC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77FC7">
        <w:rPr>
          <w:rFonts w:ascii="Arial" w:hAnsi="Arial" w:cs="Arial"/>
          <w:b/>
          <w:i/>
          <w:sz w:val="24"/>
          <w:szCs w:val="24"/>
        </w:rPr>
        <w:tab/>
      </w:r>
      <w:r w:rsidRPr="00D77FC7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D77FC7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B8967DE" w14:textId="77777777" w:rsidR="00D77FC7" w:rsidRPr="00D77FC7" w:rsidRDefault="00D77FC7" w:rsidP="00D77FC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77FC7">
        <w:rPr>
          <w:rFonts w:ascii="Arial" w:hAnsi="Arial" w:cs="Arial"/>
          <w:b/>
          <w:i/>
          <w:sz w:val="24"/>
          <w:szCs w:val="24"/>
        </w:rPr>
        <w:tab/>
      </w:r>
      <w:r w:rsidRPr="00D77FC7">
        <w:rPr>
          <w:rFonts w:ascii="Arial" w:hAnsi="Arial" w:cs="Arial"/>
          <w:b/>
          <w:i/>
          <w:sz w:val="24"/>
          <w:szCs w:val="24"/>
        </w:rPr>
        <w:tab/>
      </w:r>
      <w:r w:rsidRPr="00D77FC7">
        <w:rPr>
          <w:rFonts w:ascii="Arial" w:hAnsi="Arial" w:cs="Arial"/>
          <w:b/>
          <w:sz w:val="24"/>
          <w:szCs w:val="24"/>
        </w:rPr>
        <w:t>Art. 1º</w:t>
      </w:r>
      <w:r w:rsidRPr="00D77FC7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vagas nos seguintes cargos:</w:t>
      </w:r>
    </w:p>
    <w:p w14:paraId="41629B2C" w14:textId="654DA146" w:rsidR="00D77FC7" w:rsidRPr="00D77FC7" w:rsidRDefault="00D77FC7" w:rsidP="00D77FC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77FC7">
        <w:rPr>
          <w:rFonts w:ascii="Arial" w:hAnsi="Arial" w:cs="Arial"/>
          <w:sz w:val="24"/>
          <w:szCs w:val="24"/>
        </w:rPr>
        <w:tab/>
      </w:r>
      <w:r w:rsidRPr="00D77FC7">
        <w:rPr>
          <w:rFonts w:ascii="Arial" w:hAnsi="Arial" w:cs="Arial"/>
          <w:sz w:val="24"/>
          <w:szCs w:val="24"/>
        </w:rPr>
        <w:tab/>
        <w:t>I – 150 (cento e cinquenta) Monitores Educacional e Social – 30h,</w:t>
      </w:r>
      <w:r w:rsidRPr="00D77FC7">
        <w:rPr>
          <w:rFonts w:ascii="Arial" w:hAnsi="Arial" w:cs="Arial"/>
          <w:color w:val="FF0000"/>
          <w:sz w:val="24"/>
          <w:szCs w:val="24"/>
        </w:rPr>
        <w:t xml:space="preserve"> </w:t>
      </w:r>
      <w:r w:rsidRPr="00D77FC7">
        <w:rPr>
          <w:rFonts w:ascii="Arial" w:hAnsi="Arial" w:cs="Arial"/>
          <w:sz w:val="24"/>
          <w:szCs w:val="24"/>
        </w:rPr>
        <w:t>no período de 12 (doze) meses a contar de 03 de janeiro de 2022,</w:t>
      </w:r>
      <w:r>
        <w:rPr>
          <w:rFonts w:ascii="Arial" w:hAnsi="Arial" w:cs="Arial"/>
          <w:sz w:val="24"/>
          <w:szCs w:val="24"/>
        </w:rPr>
        <w:t xml:space="preserve"> não </w:t>
      </w:r>
      <w:r w:rsidRPr="00D77FC7">
        <w:rPr>
          <w:rFonts w:ascii="Arial" w:hAnsi="Arial" w:cs="Arial"/>
          <w:sz w:val="24"/>
          <w:szCs w:val="24"/>
        </w:rPr>
        <w:t>prorrogável, Padrão 06, com a carga horária e atribuições conforme Anexo de Síntese de atribuições, que faz parte integrante da presente Lei;</w:t>
      </w:r>
    </w:p>
    <w:p w14:paraId="7EE7B38F" w14:textId="600BC03C" w:rsidR="00D77FC7" w:rsidRPr="00D77FC7" w:rsidRDefault="00D77FC7" w:rsidP="00D77FC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77FC7">
        <w:rPr>
          <w:rFonts w:ascii="Arial" w:hAnsi="Arial" w:cs="Arial"/>
          <w:sz w:val="24"/>
          <w:szCs w:val="24"/>
        </w:rPr>
        <w:tab/>
      </w:r>
      <w:r w:rsidRPr="00D77FC7">
        <w:rPr>
          <w:rFonts w:ascii="Arial" w:hAnsi="Arial" w:cs="Arial"/>
          <w:sz w:val="24"/>
          <w:szCs w:val="24"/>
        </w:rPr>
        <w:tab/>
        <w:t xml:space="preserve">II – 50 (cinquenta) Serviços Gerais, no período de 12 (doze) meses a contar de 03 de janeiro de 2022, </w:t>
      </w:r>
      <w:r>
        <w:rPr>
          <w:rFonts w:ascii="Arial" w:hAnsi="Arial" w:cs="Arial"/>
          <w:sz w:val="24"/>
          <w:szCs w:val="24"/>
        </w:rPr>
        <w:t xml:space="preserve">não </w:t>
      </w:r>
      <w:r w:rsidRPr="00D77FC7">
        <w:rPr>
          <w:rFonts w:ascii="Arial" w:hAnsi="Arial" w:cs="Arial"/>
          <w:sz w:val="24"/>
          <w:szCs w:val="24"/>
        </w:rPr>
        <w:t>prorrogável, com a carga horária,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</w:p>
    <w:p w14:paraId="19E06738" w14:textId="00551EBF" w:rsidR="00D77FC7" w:rsidRPr="00D77FC7" w:rsidRDefault="00D77FC7" w:rsidP="00D77FC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77FC7">
        <w:rPr>
          <w:rFonts w:ascii="Arial" w:hAnsi="Arial" w:cs="Arial"/>
          <w:sz w:val="24"/>
          <w:szCs w:val="24"/>
        </w:rPr>
        <w:tab/>
      </w:r>
      <w:r w:rsidRPr="00D77FC7">
        <w:rPr>
          <w:rFonts w:ascii="Arial" w:hAnsi="Arial" w:cs="Arial"/>
          <w:sz w:val="24"/>
          <w:szCs w:val="24"/>
        </w:rPr>
        <w:tab/>
        <w:t xml:space="preserve">III - 05 (cinco) Pedreiros, no período de 12 (doze) meses a contar de 03 de janeiro de 2022, </w:t>
      </w:r>
      <w:r>
        <w:rPr>
          <w:rFonts w:ascii="Arial" w:hAnsi="Arial" w:cs="Arial"/>
          <w:sz w:val="24"/>
          <w:szCs w:val="24"/>
        </w:rPr>
        <w:t xml:space="preserve">não </w:t>
      </w:r>
      <w:r w:rsidRPr="00D77FC7">
        <w:rPr>
          <w:rFonts w:ascii="Arial" w:hAnsi="Arial" w:cs="Arial"/>
          <w:sz w:val="24"/>
          <w:szCs w:val="24"/>
        </w:rPr>
        <w:t>prorrogável, com a carga horária, a remuneração e as obrigações funcionais àquelas previstas para o respectivo cargo, consoante disposições do Anexo de Síntese de Atribuições do Plano de Carreira dos Servidores Municipais, conforme Lei Municipal 3.034, de 22 de dezembro de 2006.</w:t>
      </w:r>
    </w:p>
    <w:p w14:paraId="50E482F8" w14:textId="77777777" w:rsidR="00D77FC7" w:rsidRPr="00D77FC7" w:rsidRDefault="00D77FC7" w:rsidP="00D77FC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77FC7">
        <w:rPr>
          <w:rFonts w:ascii="Arial" w:hAnsi="Arial" w:cs="Arial"/>
          <w:sz w:val="24"/>
          <w:szCs w:val="24"/>
        </w:rPr>
        <w:tab/>
      </w:r>
      <w:r w:rsidRPr="00D77FC7">
        <w:rPr>
          <w:rFonts w:ascii="Arial" w:hAnsi="Arial" w:cs="Arial"/>
          <w:sz w:val="24"/>
          <w:szCs w:val="24"/>
        </w:rPr>
        <w:tab/>
        <w:t>IV - 02 (dois) Motorista, no período de 12 (doze) meses a contar de 03 de janeiro de 2022, prorrogável pelo mesmo período, com a carga horária,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698143B3" w14:textId="1C6D427E" w:rsidR="00D77FC7" w:rsidRPr="00D77FC7" w:rsidRDefault="00D77FC7" w:rsidP="00D77FC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77FC7">
        <w:rPr>
          <w:rFonts w:ascii="Arial" w:hAnsi="Arial" w:cs="Arial"/>
          <w:sz w:val="24"/>
          <w:szCs w:val="24"/>
        </w:rPr>
        <w:lastRenderedPageBreak/>
        <w:tab/>
      </w:r>
      <w:r w:rsidRPr="00D77FC7">
        <w:rPr>
          <w:rFonts w:ascii="Arial" w:hAnsi="Arial" w:cs="Arial"/>
          <w:sz w:val="24"/>
          <w:szCs w:val="24"/>
        </w:rPr>
        <w:tab/>
        <w:t xml:space="preserve">V - 01 (um) Engenheiro Civil, Padrão 13, no período de 12 (doze) meses a contar de 03 de janeiro de 2022, </w:t>
      </w:r>
      <w:r>
        <w:rPr>
          <w:rFonts w:ascii="Arial" w:hAnsi="Arial" w:cs="Arial"/>
          <w:sz w:val="24"/>
          <w:szCs w:val="24"/>
        </w:rPr>
        <w:t xml:space="preserve">não </w:t>
      </w:r>
      <w:r w:rsidRPr="00D77FC7">
        <w:rPr>
          <w:rFonts w:ascii="Arial" w:hAnsi="Arial" w:cs="Arial"/>
          <w:sz w:val="24"/>
          <w:szCs w:val="24"/>
        </w:rPr>
        <w:t>prorrogável, com carga horária de 20 (vinte) horas semanais e atribuições conforme Anexo de Síntese de Atribuições, que faz parte integrante da presente Lei, para atuar na Secretaria de Educação e Cultura.</w:t>
      </w:r>
    </w:p>
    <w:p w14:paraId="1F0F218A" w14:textId="4AEC0494" w:rsidR="00D77FC7" w:rsidRPr="00D77FC7" w:rsidRDefault="00D77FC7" w:rsidP="00D77FC7">
      <w:pPr>
        <w:spacing w:after="200" w:line="276" w:lineRule="auto"/>
        <w:ind w:firstLine="1416"/>
        <w:jc w:val="both"/>
        <w:rPr>
          <w:rFonts w:ascii="Arial" w:hAnsi="Arial" w:cs="Arial"/>
          <w:sz w:val="24"/>
        </w:rPr>
      </w:pPr>
      <w:r w:rsidRPr="00D77FC7">
        <w:rPr>
          <w:rFonts w:ascii="Arial" w:hAnsi="Arial" w:cs="Arial"/>
          <w:sz w:val="24"/>
          <w:szCs w:val="24"/>
        </w:rPr>
        <w:t xml:space="preserve">VI - </w:t>
      </w:r>
      <w:r w:rsidRPr="00D77FC7">
        <w:rPr>
          <w:rFonts w:ascii="Arial" w:hAnsi="Arial" w:cs="Arial"/>
          <w:sz w:val="24"/>
        </w:rPr>
        <w:t xml:space="preserve">01 (um) Bibliotecário, Padrão 10, </w:t>
      </w:r>
      <w:r w:rsidRPr="00D77FC7">
        <w:rPr>
          <w:rFonts w:ascii="Arial" w:hAnsi="Arial" w:cs="Arial"/>
          <w:sz w:val="24"/>
          <w:szCs w:val="24"/>
        </w:rPr>
        <w:t xml:space="preserve">no período de 12 (doze) meses a contar de 03 de janeiro de 2022, </w:t>
      </w:r>
      <w:r>
        <w:rPr>
          <w:rFonts w:ascii="Arial" w:hAnsi="Arial" w:cs="Arial"/>
          <w:sz w:val="24"/>
          <w:szCs w:val="24"/>
        </w:rPr>
        <w:t xml:space="preserve">não </w:t>
      </w:r>
      <w:r w:rsidRPr="00D77FC7">
        <w:rPr>
          <w:rFonts w:ascii="Arial" w:hAnsi="Arial" w:cs="Arial"/>
          <w:sz w:val="24"/>
          <w:szCs w:val="24"/>
        </w:rPr>
        <w:t xml:space="preserve">prorrogável, </w:t>
      </w:r>
      <w:r w:rsidRPr="00D77FC7">
        <w:rPr>
          <w:rFonts w:ascii="Arial" w:hAnsi="Arial" w:cs="Arial"/>
          <w:sz w:val="24"/>
        </w:rPr>
        <w:t>com a carga horária e atribuições conforme Anexo de Síntese de atribuições, que faz parte integrante do Presente.</w:t>
      </w:r>
    </w:p>
    <w:p w14:paraId="22867A1C" w14:textId="7D3BABE1" w:rsidR="00D77FC7" w:rsidRPr="00D77FC7" w:rsidRDefault="00D77FC7" w:rsidP="00D77FC7">
      <w:pPr>
        <w:spacing w:after="200" w:line="276" w:lineRule="auto"/>
        <w:ind w:firstLine="1416"/>
        <w:jc w:val="both"/>
        <w:rPr>
          <w:rFonts w:ascii="Arial" w:hAnsi="Arial" w:cs="Arial"/>
          <w:sz w:val="24"/>
        </w:rPr>
      </w:pPr>
      <w:r w:rsidRPr="00D77FC7">
        <w:rPr>
          <w:rFonts w:ascii="Arial" w:hAnsi="Arial" w:cs="Arial"/>
          <w:sz w:val="24"/>
        </w:rPr>
        <w:t xml:space="preserve">VII- 04 (quatro) Secretário de Escola, Padrão 06, </w:t>
      </w:r>
      <w:r w:rsidRPr="00D77FC7">
        <w:rPr>
          <w:rFonts w:ascii="Arial" w:hAnsi="Arial" w:cs="Arial"/>
          <w:sz w:val="24"/>
          <w:szCs w:val="24"/>
        </w:rPr>
        <w:t xml:space="preserve">no período de 12 (doze) meses a contar de 03 de janeiro de 2022, </w:t>
      </w:r>
      <w:r>
        <w:rPr>
          <w:rFonts w:ascii="Arial" w:hAnsi="Arial" w:cs="Arial"/>
          <w:sz w:val="24"/>
          <w:szCs w:val="24"/>
        </w:rPr>
        <w:t xml:space="preserve">não </w:t>
      </w:r>
      <w:r w:rsidRPr="00D77FC7">
        <w:rPr>
          <w:rFonts w:ascii="Arial" w:hAnsi="Arial" w:cs="Arial"/>
          <w:sz w:val="24"/>
          <w:szCs w:val="24"/>
        </w:rPr>
        <w:t xml:space="preserve">prorrogável, </w:t>
      </w:r>
      <w:r w:rsidRPr="00D77FC7">
        <w:rPr>
          <w:rFonts w:ascii="Arial" w:hAnsi="Arial" w:cs="Arial"/>
          <w:sz w:val="24"/>
        </w:rPr>
        <w:t>com a carga horária e atribuições conforme Anexo de Síntese de atribuições, que faz parte integrante do Presente.</w:t>
      </w:r>
    </w:p>
    <w:p w14:paraId="1C0748E2" w14:textId="77777777" w:rsidR="00D77FC7" w:rsidRPr="00D77FC7" w:rsidRDefault="00D77FC7" w:rsidP="00D77FC7">
      <w:pPr>
        <w:spacing w:after="200" w:line="276" w:lineRule="auto"/>
        <w:ind w:firstLine="1418"/>
        <w:jc w:val="both"/>
        <w:rPr>
          <w:rFonts w:ascii="Arial" w:hAnsi="Arial" w:cs="Arial"/>
          <w:sz w:val="24"/>
        </w:rPr>
      </w:pPr>
      <w:r w:rsidRPr="00D77FC7">
        <w:rPr>
          <w:rFonts w:ascii="Arial" w:hAnsi="Arial" w:cs="Arial"/>
          <w:b/>
          <w:bCs/>
          <w:sz w:val="24"/>
        </w:rPr>
        <w:t>Parágrafo Único:</w:t>
      </w:r>
      <w:r w:rsidRPr="00D77FC7">
        <w:rPr>
          <w:rFonts w:ascii="Arial" w:hAnsi="Arial" w:cs="Arial"/>
          <w:sz w:val="24"/>
        </w:rPr>
        <w:t xml:space="preserve"> A prorrogação dos contratos supracitados, somente ocorrerão de acordo com a necessidade justificada da Administração Municipal.</w:t>
      </w:r>
    </w:p>
    <w:p w14:paraId="5E83CF3B" w14:textId="77777777" w:rsidR="00D77FC7" w:rsidRPr="00D77FC7" w:rsidRDefault="00D77FC7" w:rsidP="00D77FC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77FC7">
        <w:rPr>
          <w:rFonts w:ascii="Arial" w:hAnsi="Arial" w:cs="Arial"/>
          <w:sz w:val="24"/>
          <w:szCs w:val="24"/>
        </w:rPr>
        <w:tab/>
      </w:r>
      <w:r w:rsidRPr="00D77FC7">
        <w:rPr>
          <w:rFonts w:ascii="Arial" w:hAnsi="Arial" w:cs="Arial"/>
          <w:sz w:val="24"/>
          <w:szCs w:val="24"/>
        </w:rPr>
        <w:tab/>
      </w:r>
      <w:r w:rsidRPr="00D77FC7">
        <w:rPr>
          <w:rFonts w:ascii="Arial" w:hAnsi="Arial" w:cs="Arial"/>
          <w:b/>
          <w:sz w:val="24"/>
          <w:szCs w:val="24"/>
        </w:rPr>
        <w:t xml:space="preserve">Art. 2º </w:t>
      </w:r>
      <w:r w:rsidRPr="00D77FC7">
        <w:rPr>
          <w:rFonts w:ascii="Arial" w:hAnsi="Arial" w:cs="Arial"/>
          <w:sz w:val="24"/>
          <w:szCs w:val="24"/>
        </w:rPr>
        <w:t>Fica autorizada a rescisão contratual mesmo antes de decorrido o prazo estabelecido para o cargo.</w:t>
      </w:r>
    </w:p>
    <w:p w14:paraId="01B1EF11" w14:textId="77777777" w:rsidR="00D77FC7" w:rsidRPr="00D77FC7" w:rsidRDefault="00D77FC7" w:rsidP="00D77FC7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77FC7">
        <w:rPr>
          <w:rFonts w:ascii="Arial" w:hAnsi="Arial" w:cs="Arial"/>
          <w:b/>
          <w:sz w:val="24"/>
          <w:szCs w:val="24"/>
        </w:rPr>
        <w:t xml:space="preserve">Art. 3º </w:t>
      </w:r>
      <w:r w:rsidRPr="00D77FC7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222D107B" w14:textId="77777777" w:rsidR="00D77FC7" w:rsidRPr="00D77FC7" w:rsidRDefault="00D77FC7" w:rsidP="00D77FC7">
      <w:pPr>
        <w:spacing w:after="200" w:line="276" w:lineRule="auto"/>
        <w:ind w:firstLine="1411"/>
        <w:jc w:val="both"/>
        <w:rPr>
          <w:rFonts w:ascii="Arial" w:hAnsi="Arial" w:cs="Arial"/>
          <w:sz w:val="24"/>
          <w:szCs w:val="24"/>
        </w:rPr>
      </w:pPr>
      <w:r w:rsidRPr="00D77FC7">
        <w:rPr>
          <w:rFonts w:ascii="Arial" w:hAnsi="Arial" w:cs="Arial"/>
          <w:b/>
          <w:sz w:val="24"/>
          <w:szCs w:val="24"/>
        </w:rPr>
        <w:t xml:space="preserve">Art. 4º </w:t>
      </w:r>
      <w:r w:rsidRPr="00D77FC7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31A6421C" w14:textId="7CE4FAE3" w:rsidR="00121BEB" w:rsidRDefault="00121BEB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3982F0C" w14:textId="4B36B72F" w:rsidR="00EB418D" w:rsidRDefault="00EB418D" w:rsidP="00EB418D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77FC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3632ED">
        <w:rPr>
          <w:rFonts w:ascii="Arial" w:hAnsi="Arial" w:cs="Arial"/>
          <w:sz w:val="24"/>
          <w:szCs w:val="24"/>
        </w:rPr>
        <w:t xml:space="preserve">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5051A664" w14:textId="77777777" w:rsidR="00EB418D" w:rsidRDefault="00EB418D" w:rsidP="00EB418D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7692BA8" w14:textId="77777777" w:rsidR="00EB418D" w:rsidRDefault="00EB418D" w:rsidP="00EB418D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48BCCA5C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0DAC0EB5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1CBCDCB8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146C43B5" w14:textId="77777777" w:rsidR="00EB418D" w:rsidRDefault="00EB418D" w:rsidP="00EB418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3738A82A" w14:textId="77777777" w:rsidR="00EB418D" w:rsidRPr="00EB418D" w:rsidRDefault="00EB418D" w:rsidP="00EB418D">
      <w:pPr>
        <w:rPr>
          <w:rFonts w:ascii="Arial" w:hAnsi="Arial" w:cs="Arial"/>
          <w:sz w:val="24"/>
        </w:rPr>
      </w:pPr>
    </w:p>
    <w:sectPr w:rsidR="00EB418D" w:rsidRPr="00EB418D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1188F" w14:textId="77777777" w:rsidR="005A1663" w:rsidRDefault="005A1663" w:rsidP="008C505E">
      <w:r>
        <w:separator/>
      </w:r>
    </w:p>
  </w:endnote>
  <w:endnote w:type="continuationSeparator" w:id="0">
    <w:p w14:paraId="7D4C49FA" w14:textId="77777777" w:rsidR="005A1663" w:rsidRDefault="005A166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2819D" w14:textId="77777777" w:rsidR="005A1663" w:rsidRDefault="005A1663" w:rsidP="008C505E">
      <w:r>
        <w:separator/>
      </w:r>
    </w:p>
  </w:footnote>
  <w:footnote w:type="continuationSeparator" w:id="0">
    <w:p w14:paraId="440C80DF" w14:textId="77777777" w:rsidR="005A1663" w:rsidRDefault="005A166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5A166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5A166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1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2"/>
  </w:num>
  <w:num w:numId="14">
    <w:abstractNumId w:val="8"/>
  </w:num>
  <w:num w:numId="15">
    <w:abstractNumId w:val="19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2150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20C5B"/>
    <w:rsid w:val="00520F70"/>
    <w:rsid w:val="00521A96"/>
    <w:rsid w:val="00522C74"/>
    <w:rsid w:val="00562243"/>
    <w:rsid w:val="00564B84"/>
    <w:rsid w:val="00571079"/>
    <w:rsid w:val="00581DA1"/>
    <w:rsid w:val="005A1663"/>
    <w:rsid w:val="005A7E24"/>
    <w:rsid w:val="005B6A9F"/>
    <w:rsid w:val="005C55EF"/>
    <w:rsid w:val="005D49BA"/>
    <w:rsid w:val="005E3245"/>
    <w:rsid w:val="005E38FB"/>
    <w:rsid w:val="005E5513"/>
    <w:rsid w:val="005F55FE"/>
    <w:rsid w:val="006029F3"/>
    <w:rsid w:val="00612251"/>
    <w:rsid w:val="00615810"/>
    <w:rsid w:val="00630F2B"/>
    <w:rsid w:val="00637B16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75272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77FC7"/>
    <w:rsid w:val="00D8484C"/>
    <w:rsid w:val="00D94487"/>
    <w:rsid w:val="00D96402"/>
    <w:rsid w:val="00DA0ECE"/>
    <w:rsid w:val="00DA1778"/>
    <w:rsid w:val="00DA5E6E"/>
    <w:rsid w:val="00DA67E7"/>
    <w:rsid w:val="00DC31D9"/>
    <w:rsid w:val="00DC6F89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F34"/>
    <w:rsid w:val="00E908D3"/>
    <w:rsid w:val="00E90A1E"/>
    <w:rsid w:val="00E96AD4"/>
    <w:rsid w:val="00EA7C67"/>
    <w:rsid w:val="00EB0AEA"/>
    <w:rsid w:val="00EB1527"/>
    <w:rsid w:val="00EB2B20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2021-12-08T12:45:00Z</cp:lastPrinted>
  <dcterms:created xsi:type="dcterms:W3CDTF">2021-12-15T13:04:00Z</dcterms:created>
  <dcterms:modified xsi:type="dcterms:W3CDTF">2021-12-15T13:04:00Z</dcterms:modified>
</cp:coreProperties>
</file>