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4B8AE" w14:textId="7B42F262" w:rsidR="007202DC" w:rsidRDefault="009B3ACE" w:rsidP="00B06EC4">
      <w:pPr>
        <w:pStyle w:val="Ttulo4"/>
        <w:spacing w:before="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</w:t>
      </w:r>
    </w:p>
    <w:p w14:paraId="1D590456" w14:textId="5401A0D9" w:rsidR="009E6140" w:rsidRPr="00ED2D38" w:rsidRDefault="009E6140" w:rsidP="009E614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D2D3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EMENDA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Nº 01 </w:t>
      </w:r>
      <w:r w:rsidRPr="00ED2D3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AO PROJETO DE LEI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12</w:t>
      </w:r>
      <w:r w:rsidR="00BC5CD5">
        <w:rPr>
          <w:rFonts w:ascii="Arial" w:eastAsia="Times New Roman" w:hAnsi="Arial" w:cs="Arial"/>
          <w:b/>
          <w:sz w:val="24"/>
          <w:szCs w:val="24"/>
          <w:lang w:eastAsia="pt-BR"/>
        </w:rPr>
        <w:t>6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/2021</w:t>
      </w:r>
    </w:p>
    <w:p w14:paraId="2BB0E94C" w14:textId="3A242200" w:rsidR="00613694" w:rsidRDefault="00613694" w:rsidP="00613694">
      <w:pPr>
        <w:spacing w:after="200" w:line="276" w:lineRule="auto"/>
        <w:ind w:left="3402"/>
        <w:jc w:val="both"/>
        <w:rPr>
          <w:rFonts w:ascii="Arial" w:hAnsi="Arial" w:cs="Arial"/>
          <w:b/>
          <w:i/>
          <w:iCs/>
        </w:rPr>
      </w:pPr>
    </w:p>
    <w:p w14:paraId="17392F1F" w14:textId="5C092709" w:rsidR="00BC5CD5" w:rsidRDefault="00BC5CD5" w:rsidP="00613694">
      <w:pPr>
        <w:spacing w:after="200" w:line="276" w:lineRule="auto"/>
        <w:ind w:left="3402"/>
        <w:jc w:val="both"/>
        <w:rPr>
          <w:rFonts w:ascii="Arial" w:hAnsi="Arial" w:cs="Arial"/>
          <w:b/>
          <w:i/>
          <w:iCs/>
        </w:rPr>
      </w:pPr>
      <w:r w:rsidRPr="00BC5CD5">
        <w:rPr>
          <w:rFonts w:ascii="Arial" w:eastAsia="Times New Roman" w:hAnsi="Arial" w:cs="Arial"/>
          <w:i/>
          <w:sz w:val="20"/>
          <w:szCs w:val="20"/>
          <w:lang w:eastAsia="pt-BR"/>
        </w:rPr>
        <w:t>“Autoriza o Poder Executivo Municipal a contratar em caráter excepcional na forma do Art. 37, Inciso IX da Constituição Federal e dá outras providências.”</w:t>
      </w:r>
    </w:p>
    <w:p w14:paraId="0A18EC93" w14:textId="77777777" w:rsidR="00BC5CD5" w:rsidRPr="00613694" w:rsidRDefault="00BC5CD5" w:rsidP="00613694">
      <w:pPr>
        <w:spacing w:after="200" w:line="276" w:lineRule="auto"/>
        <w:ind w:left="3402"/>
        <w:jc w:val="both"/>
        <w:rPr>
          <w:rFonts w:ascii="Arial" w:hAnsi="Arial" w:cs="Arial"/>
          <w:b/>
          <w:i/>
          <w:iCs/>
        </w:rPr>
      </w:pPr>
    </w:p>
    <w:tbl>
      <w:tblPr>
        <w:tblStyle w:val="Tabelacomgrade"/>
        <w:tblpPr w:leftFromText="141" w:rightFromText="141" w:vertAnchor="text" w:horzAnchor="margin" w:tblpY="182"/>
        <w:tblW w:w="8506" w:type="dxa"/>
        <w:tblLook w:val="04A0" w:firstRow="1" w:lastRow="0" w:firstColumn="1" w:lastColumn="0" w:noHBand="0" w:noVBand="1"/>
      </w:tblPr>
      <w:tblGrid>
        <w:gridCol w:w="8506"/>
      </w:tblGrid>
      <w:tr w:rsidR="004F20E7" w:rsidRPr="00ED2D38" w14:paraId="3666E35D" w14:textId="77777777" w:rsidTr="004F20E7">
        <w:trPr>
          <w:trHeight w:val="206"/>
        </w:trPr>
        <w:tc>
          <w:tcPr>
            <w:tcW w:w="8506" w:type="dxa"/>
          </w:tcPr>
          <w:p w14:paraId="589DBCF5" w14:textId="06AE21FB" w:rsidR="004F20E7" w:rsidRPr="00ED2D38" w:rsidRDefault="004F20E7" w:rsidP="004F20E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706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Nº </w:t>
            </w:r>
            <w:r w:rsidR="00557BD5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01</w:t>
            </w:r>
            <w:r w:rsidR="00322B95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Pr="00F0706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–</w:t>
            </w:r>
            <w:r w:rsidR="00322B95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Pr="00F0706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EMENDA </w:t>
            </w:r>
            <w:r w:rsidR="007C2471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MODIFICATIVA</w:t>
            </w:r>
            <w:r w:rsidR="00B06EC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="009B3ACE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PL Nº</w:t>
            </w:r>
            <w:r w:rsidR="009E6140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="005C1C1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12</w:t>
            </w:r>
            <w:r w:rsidR="00BC5CD5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6</w:t>
            </w:r>
            <w:r w:rsidR="009B3ACE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/20</w:t>
            </w:r>
            <w:r w:rsidR="009B3ACE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21</w:t>
            </w:r>
          </w:p>
        </w:tc>
      </w:tr>
      <w:tr w:rsidR="002772D1" w:rsidRPr="00ED2D38" w14:paraId="0E34DCDB" w14:textId="77777777" w:rsidTr="004F20E7">
        <w:trPr>
          <w:trHeight w:val="985"/>
        </w:trPr>
        <w:tc>
          <w:tcPr>
            <w:tcW w:w="8506" w:type="dxa"/>
            <w:tcBorders>
              <w:bottom w:val="single" w:sz="4" w:space="0" w:color="auto"/>
            </w:tcBorders>
          </w:tcPr>
          <w:p w14:paraId="05419169" w14:textId="77777777" w:rsidR="00322B95" w:rsidRDefault="00322B95" w:rsidP="002772D1">
            <w:pPr>
              <w:tabs>
                <w:tab w:val="left" w:pos="2268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0D50C2CF" w14:textId="6D251B54" w:rsidR="002772D1" w:rsidRDefault="002772D1" w:rsidP="002772D1">
            <w:pPr>
              <w:tabs>
                <w:tab w:val="left" w:pos="2268"/>
              </w:tabs>
              <w:jc w:val="both"/>
              <w:rPr>
                <w:rFonts w:ascii="Arial" w:hAnsi="Arial"/>
                <w:bCs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Modifica o</w:t>
            </w:r>
            <w:r w:rsidR="00280BD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</w:t>
            </w:r>
            <w:r w:rsidR="00BC5C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="00BC5CD5" w:rsidRPr="007225DF">
              <w:rPr>
                <w:rFonts w:ascii="Arial" w:hAnsi="Arial" w:cs="Arial"/>
                <w:szCs w:val="24"/>
              </w:rPr>
              <w:t>§</w:t>
            </w:r>
            <w:r w:rsidR="00BC5C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1, 2,</w:t>
            </w:r>
            <w:r w:rsidR="00E235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="00BC5C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</w:t>
            </w:r>
            <w:r w:rsidR="00E235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</w:t>
            </w:r>
            <w:r w:rsidR="00BC5C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4 </w:t>
            </w:r>
            <w:r w:rsidR="00E235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 </w:t>
            </w:r>
            <w:r w:rsidR="00BC5C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do artigo </w:t>
            </w:r>
            <w:r w:rsidR="00322B9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º do Projeto de Lei nº 12</w:t>
            </w:r>
            <w:r w:rsidR="00BC5C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/2021 que passa a ter a seguinte redação: </w:t>
            </w:r>
            <w:r>
              <w:rPr>
                <w:rFonts w:ascii="Arial" w:hAnsi="Arial"/>
                <w:bCs/>
                <w:iCs/>
                <w:sz w:val="24"/>
                <w:szCs w:val="24"/>
              </w:rPr>
              <w:t xml:space="preserve"> </w:t>
            </w:r>
          </w:p>
          <w:p w14:paraId="4DA00035" w14:textId="77777777" w:rsidR="002772D1" w:rsidRDefault="002772D1" w:rsidP="004F20E7">
            <w:pPr>
              <w:tabs>
                <w:tab w:val="left" w:pos="2268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964CF6" w:rsidRPr="00ED2D38" w14:paraId="08622A64" w14:textId="77777777" w:rsidTr="004F20E7">
        <w:trPr>
          <w:trHeight w:val="985"/>
        </w:trPr>
        <w:tc>
          <w:tcPr>
            <w:tcW w:w="8506" w:type="dxa"/>
            <w:tcBorders>
              <w:bottom w:val="single" w:sz="4" w:space="0" w:color="auto"/>
            </w:tcBorders>
          </w:tcPr>
          <w:p w14:paraId="2339FAB5" w14:textId="3C46A637" w:rsidR="00BC5CD5" w:rsidRDefault="00E235B5" w:rsidP="004F20E7">
            <w:pPr>
              <w:tabs>
                <w:tab w:val="left" w:pos="2268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...</w:t>
            </w:r>
          </w:p>
          <w:p w14:paraId="7D636CB6" w14:textId="77777777" w:rsidR="00E235B5" w:rsidRDefault="00E235B5" w:rsidP="004F20E7">
            <w:pPr>
              <w:tabs>
                <w:tab w:val="left" w:pos="2268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4E85570B" w14:textId="142AA223" w:rsidR="00BC5CD5" w:rsidRDefault="00BC5CD5" w:rsidP="00BC5CD5">
            <w:pPr>
              <w:spacing w:after="200" w:line="276" w:lineRule="auto"/>
              <w:ind w:firstLine="1451"/>
              <w:jc w:val="both"/>
              <w:rPr>
                <w:rFonts w:ascii="Arial" w:hAnsi="Arial" w:cs="Arial"/>
                <w:b/>
                <w:i/>
                <w:szCs w:val="24"/>
              </w:rPr>
            </w:pPr>
            <w:r w:rsidRPr="007225DF">
              <w:rPr>
                <w:rFonts w:ascii="Arial" w:hAnsi="Arial" w:cs="Arial"/>
                <w:szCs w:val="24"/>
              </w:rPr>
              <w:t xml:space="preserve">§ 1º </w:t>
            </w:r>
            <w:r>
              <w:rPr>
                <w:rFonts w:ascii="Arial" w:hAnsi="Arial" w:cs="Arial"/>
                <w:szCs w:val="24"/>
              </w:rPr>
              <w:t xml:space="preserve">Contratação Temporária de Professores Área I para atuação na Rede Municipal de Ensino, visando o preenchimento de vagas nas Escolas Municipais, </w:t>
            </w:r>
            <w:r w:rsidRPr="00A5766A">
              <w:rPr>
                <w:rFonts w:ascii="Arial" w:hAnsi="Arial" w:cs="Arial"/>
                <w:szCs w:val="24"/>
              </w:rPr>
              <w:t xml:space="preserve">no período de 12 (doze) meses a contar de 03 de janeiro de 2022, </w:t>
            </w:r>
            <w:r>
              <w:rPr>
                <w:rFonts w:ascii="Arial" w:hAnsi="Arial" w:cs="Arial"/>
                <w:szCs w:val="24"/>
              </w:rPr>
              <w:t xml:space="preserve">não </w:t>
            </w:r>
            <w:r w:rsidRPr="00A5766A">
              <w:rPr>
                <w:rFonts w:ascii="Arial" w:hAnsi="Arial" w:cs="Arial"/>
                <w:szCs w:val="24"/>
              </w:rPr>
              <w:t>prorrogável</w:t>
            </w:r>
            <w:r>
              <w:rPr>
                <w:rFonts w:ascii="Arial" w:hAnsi="Arial" w:cs="Arial"/>
                <w:szCs w:val="24"/>
              </w:rPr>
              <w:t>, sendo a remuneração correspondente ao nível de habilitação do professor, conforme Plano de Carreira do Magistério Municipal e proporcional ao número de horas semanais contratadas.</w:t>
            </w:r>
          </w:p>
          <w:p w14:paraId="6C692B9E" w14:textId="5852075F" w:rsidR="00BC5CD5" w:rsidRDefault="00BC5CD5" w:rsidP="00BC5CD5">
            <w:pPr>
              <w:spacing w:after="200"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...</w:t>
            </w:r>
            <w:r w:rsidRPr="0030531E">
              <w:rPr>
                <w:rFonts w:ascii="Arial" w:hAnsi="Arial" w:cs="Arial"/>
                <w:szCs w:val="24"/>
              </w:rPr>
              <w:tab/>
            </w:r>
            <w:r w:rsidRPr="0030531E">
              <w:rPr>
                <w:rFonts w:ascii="Arial" w:hAnsi="Arial" w:cs="Arial"/>
                <w:szCs w:val="24"/>
              </w:rPr>
              <w:tab/>
            </w:r>
          </w:p>
          <w:p w14:paraId="6DC8F170" w14:textId="6DEA8089" w:rsidR="00BC5CD5" w:rsidRPr="00E235B5" w:rsidRDefault="00BC5CD5" w:rsidP="00BC5CD5">
            <w:pPr>
              <w:spacing w:after="200" w:line="276" w:lineRule="auto"/>
              <w:jc w:val="both"/>
              <w:rPr>
                <w:rFonts w:ascii="Arial" w:hAnsi="Arial" w:cs="Arial"/>
                <w:bCs/>
                <w:i/>
                <w:szCs w:val="24"/>
              </w:rPr>
            </w:pPr>
            <w:r w:rsidRPr="00E235B5">
              <w:rPr>
                <w:rFonts w:ascii="Arial" w:hAnsi="Arial" w:cs="Arial"/>
                <w:bCs/>
                <w:i/>
                <w:szCs w:val="24"/>
              </w:rPr>
              <w:t>...</w:t>
            </w:r>
          </w:p>
          <w:p w14:paraId="50A1C808" w14:textId="4FABF95E" w:rsidR="00BC5CD5" w:rsidRDefault="00BC5CD5" w:rsidP="00BC5CD5">
            <w:pPr>
              <w:spacing w:after="200"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 w:rsidRPr="007225DF">
              <w:rPr>
                <w:rFonts w:ascii="Arial" w:hAnsi="Arial" w:cs="Arial"/>
                <w:szCs w:val="24"/>
              </w:rPr>
              <w:t xml:space="preserve">§ 2º </w:t>
            </w:r>
            <w:r>
              <w:rPr>
                <w:rFonts w:ascii="Arial" w:hAnsi="Arial" w:cs="Arial"/>
                <w:szCs w:val="24"/>
              </w:rPr>
              <w:t xml:space="preserve">Contratação Temporária de Professores Área II para atuação na Rede Municipal de Ensino, visando o preenchimento de vagas nas Escolas Municipais, </w:t>
            </w:r>
            <w:r w:rsidRPr="00A5766A">
              <w:rPr>
                <w:rFonts w:ascii="Arial" w:hAnsi="Arial" w:cs="Arial"/>
                <w:szCs w:val="24"/>
              </w:rPr>
              <w:t>no período de 12 (doze) meses a contar de 03 de janeiro de 2022,</w:t>
            </w:r>
            <w:r>
              <w:rPr>
                <w:rFonts w:ascii="Arial" w:hAnsi="Arial" w:cs="Arial"/>
                <w:szCs w:val="24"/>
              </w:rPr>
              <w:t xml:space="preserve"> não</w:t>
            </w:r>
            <w:r w:rsidRPr="00A5766A">
              <w:rPr>
                <w:rFonts w:ascii="Arial" w:hAnsi="Arial" w:cs="Arial"/>
                <w:szCs w:val="24"/>
              </w:rPr>
              <w:t xml:space="preserve"> prorrogável, </w:t>
            </w:r>
            <w:r>
              <w:rPr>
                <w:rFonts w:ascii="Arial" w:hAnsi="Arial" w:cs="Arial"/>
                <w:szCs w:val="24"/>
              </w:rPr>
              <w:t>sendo a remuneração correspondente ao nível de habilitação do professor, conforme Plano de Carreira do Magistério Municipal e proporcional ao número de horas semanais contratadas.</w:t>
            </w:r>
          </w:p>
          <w:p w14:paraId="138A66CA" w14:textId="5AF093C9" w:rsidR="00BC5CD5" w:rsidRPr="00E235B5" w:rsidRDefault="00BC5CD5" w:rsidP="00BC5CD5">
            <w:pPr>
              <w:spacing w:after="200" w:line="276" w:lineRule="auto"/>
              <w:jc w:val="both"/>
              <w:rPr>
                <w:rFonts w:ascii="Arial" w:hAnsi="Arial" w:cs="Arial"/>
                <w:bCs/>
                <w:i/>
                <w:szCs w:val="24"/>
              </w:rPr>
            </w:pPr>
            <w:r w:rsidRPr="00E235B5">
              <w:rPr>
                <w:rFonts w:ascii="Arial" w:hAnsi="Arial" w:cs="Arial"/>
                <w:bCs/>
                <w:i/>
                <w:szCs w:val="24"/>
              </w:rPr>
              <w:t>...</w:t>
            </w:r>
          </w:p>
          <w:p w14:paraId="5A627822" w14:textId="73E67C97" w:rsidR="00BC5CD5" w:rsidRPr="00E235B5" w:rsidRDefault="00BC5CD5" w:rsidP="00BC5CD5">
            <w:pPr>
              <w:spacing w:after="200" w:line="276" w:lineRule="auto"/>
              <w:jc w:val="both"/>
              <w:rPr>
                <w:rFonts w:ascii="Arial" w:hAnsi="Arial" w:cs="Arial"/>
                <w:bCs/>
                <w:i/>
                <w:szCs w:val="24"/>
              </w:rPr>
            </w:pPr>
            <w:r w:rsidRPr="00E235B5">
              <w:rPr>
                <w:rFonts w:ascii="Arial" w:hAnsi="Arial" w:cs="Arial"/>
                <w:bCs/>
                <w:i/>
                <w:szCs w:val="24"/>
              </w:rPr>
              <w:t>...</w:t>
            </w:r>
          </w:p>
          <w:p w14:paraId="21F20DCF" w14:textId="77777777" w:rsidR="00BC5CD5" w:rsidRDefault="00BC5CD5" w:rsidP="00BC5CD5">
            <w:pPr>
              <w:spacing w:after="200" w:line="276" w:lineRule="auto"/>
              <w:jc w:val="both"/>
              <w:rPr>
                <w:rFonts w:ascii="Arial" w:hAnsi="Arial" w:cs="Arial"/>
                <w:szCs w:val="24"/>
              </w:rPr>
            </w:pPr>
            <w:r w:rsidRPr="007225DF">
              <w:rPr>
                <w:rFonts w:ascii="Arial" w:hAnsi="Arial" w:cs="Arial"/>
                <w:szCs w:val="24"/>
              </w:rPr>
              <w:tab/>
            </w:r>
            <w:r w:rsidRPr="007225DF">
              <w:rPr>
                <w:rFonts w:ascii="Arial" w:hAnsi="Arial" w:cs="Arial"/>
                <w:szCs w:val="24"/>
              </w:rPr>
              <w:tab/>
            </w:r>
            <w:r w:rsidRPr="00B12A31">
              <w:rPr>
                <w:rFonts w:ascii="Arial" w:hAnsi="Arial" w:cs="Arial"/>
                <w:szCs w:val="24"/>
              </w:rPr>
              <w:t>§ 3º Contratação Temporár</w:t>
            </w:r>
            <w:r>
              <w:rPr>
                <w:rFonts w:ascii="Arial" w:hAnsi="Arial" w:cs="Arial"/>
                <w:szCs w:val="24"/>
              </w:rPr>
              <w:t>ia de Pedagogo para atuação na Rede Municipal de E</w:t>
            </w:r>
            <w:r w:rsidRPr="00B12A31">
              <w:rPr>
                <w:rFonts w:ascii="Arial" w:hAnsi="Arial" w:cs="Arial"/>
                <w:szCs w:val="24"/>
              </w:rPr>
              <w:t xml:space="preserve">nsino, visando o preenchimento de vagas nas Escolas Municipais, </w:t>
            </w:r>
            <w:r>
              <w:rPr>
                <w:rFonts w:ascii="Arial" w:hAnsi="Arial" w:cs="Arial"/>
                <w:szCs w:val="24"/>
              </w:rPr>
              <w:t xml:space="preserve">no </w:t>
            </w:r>
            <w:r w:rsidRPr="00A5766A">
              <w:rPr>
                <w:rFonts w:ascii="Arial" w:hAnsi="Arial" w:cs="Arial"/>
                <w:szCs w:val="24"/>
              </w:rPr>
              <w:t>período de 12 (doze) meses a contar de 03 de janeiro de 2022,</w:t>
            </w:r>
            <w:r>
              <w:rPr>
                <w:rFonts w:ascii="Arial" w:hAnsi="Arial" w:cs="Arial"/>
                <w:szCs w:val="24"/>
              </w:rPr>
              <w:t xml:space="preserve"> não</w:t>
            </w:r>
            <w:r w:rsidRPr="00A5766A">
              <w:rPr>
                <w:rFonts w:ascii="Arial" w:hAnsi="Arial" w:cs="Arial"/>
                <w:szCs w:val="24"/>
              </w:rPr>
              <w:t xml:space="preserve"> prorrogável, </w:t>
            </w:r>
            <w:r w:rsidRPr="00B12A31">
              <w:rPr>
                <w:rFonts w:ascii="Arial" w:hAnsi="Arial" w:cs="Arial"/>
                <w:szCs w:val="24"/>
              </w:rPr>
              <w:t>sendo a remuneração correspondente ao nível de habilitação do professor, conforme Plano de Carreira do Magistério Municipal e proporcional ao número de horas semanais contratadas.</w:t>
            </w:r>
          </w:p>
          <w:p w14:paraId="421BB36D" w14:textId="76EF71E0" w:rsidR="00BC5CD5" w:rsidRPr="003C43D3" w:rsidRDefault="00BC5CD5" w:rsidP="00BC5CD5">
            <w:pPr>
              <w:spacing w:after="200" w:line="276" w:lineRule="auto"/>
              <w:jc w:val="both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szCs w:val="24"/>
              </w:rPr>
              <w:t>...</w:t>
            </w:r>
          </w:p>
          <w:p w14:paraId="3BBF3311" w14:textId="67E33264" w:rsidR="00BC5CD5" w:rsidRDefault="00BC5CD5" w:rsidP="00BC5CD5">
            <w:pPr>
              <w:spacing w:after="200" w:line="276" w:lineRule="auto"/>
              <w:jc w:val="both"/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</w:rPr>
              <w:lastRenderedPageBreak/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Cs w:val="24"/>
              </w:rPr>
              <w:t>§ 4</w:t>
            </w:r>
            <w:r w:rsidRPr="007225DF">
              <w:rPr>
                <w:rFonts w:ascii="Arial" w:hAnsi="Arial" w:cs="Arial"/>
                <w:szCs w:val="24"/>
              </w:rPr>
              <w:t>º</w:t>
            </w:r>
            <w:r>
              <w:rPr>
                <w:rFonts w:ascii="Arial" w:hAnsi="Arial" w:cs="Arial"/>
                <w:szCs w:val="24"/>
              </w:rPr>
              <w:t xml:space="preserve"> Contratação Temporária de Psicopedagogo, visando o preenchimento de vagas, </w:t>
            </w:r>
            <w:bookmarkStart w:id="0" w:name="_Hlk87962445"/>
            <w:r w:rsidRPr="00A5766A">
              <w:rPr>
                <w:rFonts w:ascii="Arial" w:hAnsi="Arial" w:cs="Arial"/>
                <w:szCs w:val="24"/>
              </w:rPr>
              <w:t>no período de 12 (doze) meses a contar de 03 de janeiro de 2022</w:t>
            </w:r>
            <w:bookmarkEnd w:id="0"/>
            <w:r w:rsidRPr="00A5766A">
              <w:rPr>
                <w:rFonts w:ascii="Arial" w:hAnsi="Arial" w:cs="Arial"/>
                <w:szCs w:val="24"/>
              </w:rPr>
              <w:t>,</w:t>
            </w:r>
            <w:r w:rsidR="007420CD">
              <w:rPr>
                <w:rFonts w:ascii="Arial" w:hAnsi="Arial" w:cs="Arial"/>
                <w:szCs w:val="24"/>
              </w:rPr>
              <w:t xml:space="preserve"> não </w:t>
            </w:r>
            <w:r w:rsidRPr="00A5766A">
              <w:rPr>
                <w:rFonts w:ascii="Arial" w:hAnsi="Arial" w:cs="Arial"/>
                <w:szCs w:val="24"/>
              </w:rPr>
              <w:t>prorrogável</w:t>
            </w:r>
            <w:r w:rsidR="007420CD">
              <w:rPr>
                <w:rFonts w:ascii="Arial" w:hAnsi="Arial" w:cs="Arial"/>
                <w:szCs w:val="24"/>
              </w:rPr>
              <w:t>,</w:t>
            </w:r>
            <w:r w:rsidRPr="00A5766A">
              <w:rPr>
                <w:rFonts w:ascii="Arial" w:hAnsi="Arial" w:cs="Arial"/>
                <w:szCs w:val="24"/>
              </w:rPr>
              <w:t xml:space="preserve"> </w:t>
            </w:r>
            <w:r w:rsidRPr="00D81ECD">
              <w:rPr>
                <w:rFonts w:ascii="Arial" w:hAnsi="Arial" w:cs="Arial"/>
                <w:szCs w:val="24"/>
              </w:rPr>
              <w:t>com a carga horária, a remuneração e as obrigações funcionais àquelas previstas para o respectivo cargo, consoante disposições do Anexo de Síntese de Atribuições do Plano de Carreira dos Servidores Municipais, conforme Lei Municipal 3</w:t>
            </w:r>
            <w:r>
              <w:rPr>
                <w:rFonts w:ascii="Arial" w:hAnsi="Arial" w:cs="Arial"/>
                <w:szCs w:val="24"/>
              </w:rPr>
              <w:t>.034, de 22 de dezembro de 2006.</w:t>
            </w:r>
          </w:p>
          <w:p w14:paraId="3FDC7320" w14:textId="77777777" w:rsidR="00BC5CD5" w:rsidRDefault="00BC5CD5" w:rsidP="00BC5CD5">
            <w:pPr>
              <w:spacing w:after="200"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...</w:t>
            </w:r>
          </w:p>
          <w:p w14:paraId="3116DE2E" w14:textId="79B8197B" w:rsidR="00BC5CD5" w:rsidRPr="001143BC" w:rsidRDefault="00BC5CD5" w:rsidP="00BC5CD5">
            <w:pPr>
              <w:spacing w:after="200" w:line="276" w:lineRule="auto"/>
              <w:jc w:val="both"/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szCs w:val="24"/>
              </w:rPr>
              <w:t>...</w:t>
            </w:r>
            <w:r>
              <w:rPr>
                <w:rFonts w:ascii="Arial" w:hAnsi="Arial" w:cs="Arial"/>
                <w:szCs w:val="24"/>
              </w:rPr>
              <w:tab/>
            </w:r>
          </w:p>
          <w:p w14:paraId="55565DBB" w14:textId="2796C107" w:rsidR="00BC5CD5" w:rsidRDefault="00BC5CD5" w:rsidP="00BC5CD5">
            <w:pPr>
              <w:spacing w:after="200" w:line="276" w:lineRule="auto"/>
              <w:jc w:val="both"/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  <w:t>§ 5</w:t>
            </w:r>
            <w:r w:rsidRPr="007225DF">
              <w:rPr>
                <w:rFonts w:ascii="Arial" w:hAnsi="Arial" w:cs="Arial"/>
                <w:szCs w:val="24"/>
              </w:rPr>
              <w:t>º</w:t>
            </w:r>
            <w:r>
              <w:rPr>
                <w:rFonts w:ascii="Arial" w:hAnsi="Arial" w:cs="Arial"/>
                <w:szCs w:val="24"/>
              </w:rPr>
              <w:t xml:space="preserve"> Contratação Temporária de Psicólogo Educacional, visando o preenchimento de vagas, </w:t>
            </w:r>
            <w:r w:rsidRPr="00A5766A">
              <w:rPr>
                <w:rFonts w:ascii="Arial" w:hAnsi="Arial" w:cs="Arial"/>
                <w:szCs w:val="24"/>
              </w:rPr>
              <w:t>no período de 12 (doze) meses a contar de 03 de janeiro de 2022,</w:t>
            </w:r>
            <w:r w:rsidR="007420CD">
              <w:rPr>
                <w:rFonts w:ascii="Arial" w:hAnsi="Arial" w:cs="Arial"/>
                <w:szCs w:val="24"/>
              </w:rPr>
              <w:t xml:space="preserve"> não </w:t>
            </w:r>
            <w:r w:rsidRPr="00A5766A">
              <w:rPr>
                <w:rFonts w:ascii="Arial" w:hAnsi="Arial" w:cs="Arial"/>
                <w:szCs w:val="24"/>
              </w:rPr>
              <w:t xml:space="preserve">prorrogável, </w:t>
            </w:r>
            <w:r>
              <w:rPr>
                <w:rFonts w:ascii="Arial" w:hAnsi="Arial" w:cs="Arial"/>
                <w:szCs w:val="24"/>
              </w:rPr>
              <w:t xml:space="preserve">para atuação na rede municipal de ensino, </w:t>
            </w:r>
            <w:r w:rsidRPr="004A5FC5">
              <w:rPr>
                <w:rFonts w:ascii="Arial" w:hAnsi="Arial" w:cs="Arial"/>
                <w:szCs w:val="24"/>
              </w:rPr>
              <w:t xml:space="preserve">com a carga horária e atribuições conforme Anexo de Síntese de atribuições, que faz parte integrante da </w:t>
            </w:r>
            <w:r>
              <w:rPr>
                <w:rFonts w:ascii="Arial" w:hAnsi="Arial" w:cs="Arial"/>
                <w:szCs w:val="24"/>
              </w:rPr>
              <w:t>presente Lei.</w:t>
            </w:r>
          </w:p>
          <w:p w14:paraId="091E6217" w14:textId="0AB26ACE" w:rsidR="00BC5CD5" w:rsidRDefault="00BC5CD5" w:rsidP="004F20E7">
            <w:pPr>
              <w:tabs>
                <w:tab w:val="left" w:pos="2268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...</w:t>
            </w:r>
          </w:p>
          <w:p w14:paraId="6152136F" w14:textId="77777777" w:rsidR="00BC5CD5" w:rsidRDefault="00BC5CD5" w:rsidP="004F20E7">
            <w:pPr>
              <w:tabs>
                <w:tab w:val="left" w:pos="2268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3485B449" w14:textId="0253BBA3" w:rsidR="00BC5CD5" w:rsidRPr="00280BD8" w:rsidRDefault="00BC5CD5" w:rsidP="004F20E7">
            <w:pPr>
              <w:tabs>
                <w:tab w:val="left" w:pos="2268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964CF6" w:rsidRPr="00ED2D38" w14:paraId="1EA7365C" w14:textId="77777777" w:rsidTr="004F20E7">
        <w:trPr>
          <w:trHeight w:val="985"/>
        </w:trPr>
        <w:tc>
          <w:tcPr>
            <w:tcW w:w="8506" w:type="dxa"/>
            <w:tcBorders>
              <w:bottom w:val="single" w:sz="4" w:space="0" w:color="auto"/>
            </w:tcBorders>
          </w:tcPr>
          <w:p w14:paraId="352CFCCB" w14:textId="77777777" w:rsidR="00964CF6" w:rsidRDefault="00964CF6" w:rsidP="004F20E7">
            <w:pPr>
              <w:tabs>
                <w:tab w:val="left" w:pos="2268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20F2485B" w14:textId="12110A5C" w:rsidR="00964CF6" w:rsidRDefault="00964CF6" w:rsidP="00232619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326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</w:t>
            </w:r>
            <w:r w:rsidR="009E614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es</w:t>
            </w:r>
            <w:r w:rsidR="00B06EC4" w:rsidRPr="002326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="005C1C1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Astor José</w:t>
            </w:r>
            <w:r w:rsidR="00BC363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Ely</w:t>
            </w:r>
            <w:r w:rsidR="00BC3633">
              <w:rPr>
                <w:rFonts w:ascii="Arial" w:hAnsi="Arial" w:cs="Arial"/>
                <w:sz w:val="24"/>
                <w:szCs w:val="24"/>
              </w:rPr>
              <w:t xml:space="preserve"> e Diogo </w:t>
            </w:r>
            <w:r w:rsidR="005C1C14">
              <w:rPr>
                <w:rFonts w:ascii="Arial" w:hAnsi="Arial" w:cs="Arial"/>
                <w:sz w:val="24"/>
                <w:szCs w:val="24"/>
              </w:rPr>
              <w:t>Antoniolli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  <w:p w14:paraId="67A9B161" w14:textId="69662126" w:rsidR="00964CF6" w:rsidRDefault="00964CF6" w:rsidP="00C50440">
            <w:pPr>
              <w:ind w:left="2835" w:hanging="2835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925C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                        </w:t>
            </w:r>
          </w:p>
          <w:p w14:paraId="5FCB8B2D" w14:textId="7406D5FD" w:rsidR="00964CF6" w:rsidRDefault="00964CF6" w:rsidP="004F20E7">
            <w:pPr>
              <w:tabs>
                <w:tab w:val="left" w:pos="2268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F20E7" w:rsidRPr="003D726F" w14:paraId="5AB6184D" w14:textId="77777777" w:rsidTr="004F20E7">
        <w:trPr>
          <w:trHeight w:val="427"/>
        </w:trPr>
        <w:tc>
          <w:tcPr>
            <w:tcW w:w="8506" w:type="dxa"/>
            <w:tcBorders>
              <w:top w:val="single" w:sz="4" w:space="0" w:color="auto"/>
            </w:tcBorders>
          </w:tcPr>
          <w:p w14:paraId="00F539C6" w14:textId="73A14D25" w:rsidR="004F20E7" w:rsidRPr="003D726F" w:rsidRDefault="004F20E7" w:rsidP="003D726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326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Mensagem Justificativa</w:t>
            </w:r>
            <w:r w:rsidRPr="003D72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:</w:t>
            </w:r>
            <w:r w:rsidR="00322B9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="00322B95">
              <w:rPr>
                <w:rFonts w:ascii="Arial" w:hAnsi="Arial" w:cs="Arial"/>
                <w:sz w:val="24"/>
                <w:szCs w:val="24"/>
              </w:rPr>
              <w:t xml:space="preserve"> A presente emenda tem objetivo de trazer maior segurança e clareza ao projeto de Lei. A prorrogação dos contratos emergenciais não é benéfica aos munícipes, pois deve-se promover um concurso público para que os profissionais possam ter estabilidade em desenvolver suas atividades.</w:t>
            </w:r>
          </w:p>
        </w:tc>
      </w:tr>
    </w:tbl>
    <w:p w14:paraId="16CF24BB" w14:textId="77777777" w:rsidR="005947B0" w:rsidRPr="003D726F" w:rsidRDefault="005947B0" w:rsidP="004F20E7">
      <w:pPr>
        <w:spacing w:line="360" w:lineRule="auto"/>
        <w:ind w:left="311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1D2EFB7" w14:textId="2C92797F" w:rsidR="004366CC" w:rsidRDefault="004366CC" w:rsidP="00CE751B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2A95C9A" w14:textId="0A4BD7F4" w:rsidR="004366CC" w:rsidRDefault="00E235B5" w:rsidP="004366CC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2013EAD0" wp14:editId="3DF9BBC5">
            <wp:simplePos x="0" y="0"/>
            <wp:positionH relativeFrom="column">
              <wp:posOffset>2713990</wp:posOffset>
            </wp:positionH>
            <wp:positionV relativeFrom="paragraph">
              <wp:posOffset>113892</wp:posOffset>
            </wp:positionV>
            <wp:extent cx="2209800" cy="179197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7EBE" w:rsidRPr="00ED2D38">
        <w:rPr>
          <w:rFonts w:ascii="Arial" w:eastAsia="Times New Roman" w:hAnsi="Arial" w:cs="Arial"/>
          <w:sz w:val="24"/>
          <w:szCs w:val="24"/>
          <w:lang w:eastAsia="pt-BR"/>
        </w:rPr>
        <w:t>Bom Retiro do Sul</w:t>
      </w:r>
      <w:r w:rsidR="005C1C1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1B4A1C">
        <w:rPr>
          <w:rFonts w:ascii="Arial" w:eastAsia="Times New Roman" w:hAnsi="Arial" w:cs="Arial"/>
          <w:sz w:val="24"/>
          <w:szCs w:val="24"/>
          <w:lang w:eastAsia="pt-BR"/>
        </w:rPr>
        <w:t>14</w:t>
      </w:r>
      <w:r w:rsidR="00557BD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B3ACE">
        <w:rPr>
          <w:rFonts w:ascii="Arial" w:eastAsia="Times New Roman" w:hAnsi="Arial" w:cs="Arial"/>
          <w:sz w:val="24"/>
          <w:szCs w:val="24"/>
          <w:lang w:eastAsia="pt-BR"/>
        </w:rPr>
        <w:t>de</w:t>
      </w:r>
      <w:r w:rsidR="005C1C14">
        <w:rPr>
          <w:rFonts w:ascii="Arial" w:eastAsia="Times New Roman" w:hAnsi="Arial" w:cs="Arial"/>
          <w:sz w:val="24"/>
          <w:szCs w:val="24"/>
          <w:lang w:eastAsia="pt-BR"/>
        </w:rPr>
        <w:t xml:space="preserve"> dezembro</w:t>
      </w:r>
      <w:r w:rsidR="009B3ACE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 w:rsidR="00964CF6">
        <w:rPr>
          <w:rFonts w:ascii="Arial" w:eastAsia="Times New Roman" w:hAnsi="Arial" w:cs="Arial"/>
          <w:sz w:val="24"/>
          <w:szCs w:val="24"/>
          <w:lang w:eastAsia="pt-BR"/>
        </w:rPr>
        <w:t>1</w:t>
      </w:r>
    </w:p>
    <w:p w14:paraId="3E543C53" w14:textId="1FC7D85A" w:rsidR="004366CC" w:rsidRDefault="004366CC" w:rsidP="004366CC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14:paraId="7A422EA3" w14:textId="3E4027CA" w:rsidR="004366CC" w:rsidRDefault="008354A7" w:rsidP="00E235B5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C925C0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="00E235B5"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5F9928FC" wp14:editId="2433A3CD">
            <wp:simplePos x="0" y="0"/>
            <wp:positionH relativeFrom="column">
              <wp:posOffset>83820</wp:posOffset>
            </wp:positionH>
            <wp:positionV relativeFrom="paragraph">
              <wp:posOffset>-1270</wp:posOffset>
            </wp:positionV>
            <wp:extent cx="1996440" cy="835025"/>
            <wp:effectExtent l="0" t="0" r="3810" b="317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0906DB" w14:textId="2D9360C8" w:rsidR="004366CC" w:rsidRDefault="004366CC" w:rsidP="00747E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3F9C2DE" w14:textId="04BB343F" w:rsidR="004366CC" w:rsidRDefault="004366CC" w:rsidP="00747E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</w:p>
    <w:sectPr w:rsidR="004366CC" w:rsidSect="008C50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E89CD" w14:textId="77777777" w:rsidR="00C13134" w:rsidRDefault="00C13134" w:rsidP="008C505E">
      <w:pPr>
        <w:spacing w:after="0" w:line="240" w:lineRule="auto"/>
      </w:pPr>
      <w:r>
        <w:separator/>
      </w:r>
    </w:p>
  </w:endnote>
  <w:endnote w:type="continuationSeparator" w:id="0">
    <w:p w14:paraId="65678AD7" w14:textId="77777777" w:rsidR="00C13134" w:rsidRDefault="00C13134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21ADE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0BA3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D78B5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29437" w14:textId="77777777" w:rsidR="00C13134" w:rsidRDefault="00C13134" w:rsidP="008C505E">
      <w:pPr>
        <w:spacing w:after="0" w:line="240" w:lineRule="auto"/>
      </w:pPr>
      <w:r>
        <w:separator/>
      </w:r>
    </w:p>
  </w:footnote>
  <w:footnote w:type="continuationSeparator" w:id="0">
    <w:p w14:paraId="057E3860" w14:textId="77777777" w:rsidR="00C13134" w:rsidRDefault="00C13134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3EDD5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387FD" w14:textId="77777777" w:rsidR="008C505E" w:rsidRPr="008C505E" w:rsidRDefault="008C505E" w:rsidP="008C505E">
    <w:pPr>
      <w:spacing w:after="0" w:line="240" w:lineRule="auto"/>
      <w:jc w:val="center"/>
      <w:rPr>
        <w:b/>
        <w:sz w:val="28"/>
        <w:szCs w:val="28"/>
      </w:rPr>
    </w:pPr>
    <w:r w:rsidRPr="008C505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50FD417" wp14:editId="3B4837FE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C98E99B" wp14:editId="7146D372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02D4BC05" w14:textId="77777777" w:rsidR="008C505E" w:rsidRPr="008C505E" w:rsidRDefault="008C505E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363DCDC1" w14:textId="77777777" w:rsidR="008C505E" w:rsidRPr="008C505E" w:rsidRDefault="008C505E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7C0B38F5" w14:textId="77777777" w:rsidR="008C505E" w:rsidRPr="008C505E" w:rsidRDefault="00C13134" w:rsidP="008C505E">
    <w:pPr>
      <w:spacing w:after="0" w:line="240" w:lineRule="auto"/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59509A9" w14:textId="77777777" w:rsidR="008C505E" w:rsidRPr="008C505E" w:rsidRDefault="00C13134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51A07F92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54AE274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EACDE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20E78"/>
    <w:multiLevelType w:val="hybridMultilevel"/>
    <w:tmpl w:val="9886B86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51A49"/>
    <w:multiLevelType w:val="hybridMultilevel"/>
    <w:tmpl w:val="11B46FC6"/>
    <w:lvl w:ilvl="0" w:tplc="04160013">
      <w:start w:val="1"/>
      <w:numFmt w:val="upperRoman"/>
      <w:lvlText w:val="%1."/>
      <w:lvlJc w:val="right"/>
      <w:pPr>
        <w:ind w:left="1514" w:hanging="360"/>
      </w:pPr>
    </w:lvl>
    <w:lvl w:ilvl="1" w:tplc="04160019" w:tentative="1">
      <w:start w:val="1"/>
      <w:numFmt w:val="lowerLetter"/>
      <w:lvlText w:val="%2."/>
      <w:lvlJc w:val="left"/>
      <w:pPr>
        <w:ind w:left="2234" w:hanging="360"/>
      </w:pPr>
    </w:lvl>
    <w:lvl w:ilvl="2" w:tplc="0416001B" w:tentative="1">
      <w:start w:val="1"/>
      <w:numFmt w:val="lowerRoman"/>
      <w:lvlText w:val="%3."/>
      <w:lvlJc w:val="right"/>
      <w:pPr>
        <w:ind w:left="2954" w:hanging="180"/>
      </w:pPr>
    </w:lvl>
    <w:lvl w:ilvl="3" w:tplc="0416000F" w:tentative="1">
      <w:start w:val="1"/>
      <w:numFmt w:val="decimal"/>
      <w:lvlText w:val="%4."/>
      <w:lvlJc w:val="left"/>
      <w:pPr>
        <w:ind w:left="3674" w:hanging="360"/>
      </w:pPr>
    </w:lvl>
    <w:lvl w:ilvl="4" w:tplc="04160019" w:tentative="1">
      <w:start w:val="1"/>
      <w:numFmt w:val="lowerLetter"/>
      <w:lvlText w:val="%5."/>
      <w:lvlJc w:val="left"/>
      <w:pPr>
        <w:ind w:left="4394" w:hanging="360"/>
      </w:pPr>
    </w:lvl>
    <w:lvl w:ilvl="5" w:tplc="0416001B" w:tentative="1">
      <w:start w:val="1"/>
      <w:numFmt w:val="lowerRoman"/>
      <w:lvlText w:val="%6."/>
      <w:lvlJc w:val="right"/>
      <w:pPr>
        <w:ind w:left="5114" w:hanging="180"/>
      </w:pPr>
    </w:lvl>
    <w:lvl w:ilvl="6" w:tplc="0416000F" w:tentative="1">
      <w:start w:val="1"/>
      <w:numFmt w:val="decimal"/>
      <w:lvlText w:val="%7."/>
      <w:lvlJc w:val="left"/>
      <w:pPr>
        <w:ind w:left="5834" w:hanging="360"/>
      </w:pPr>
    </w:lvl>
    <w:lvl w:ilvl="7" w:tplc="04160019" w:tentative="1">
      <w:start w:val="1"/>
      <w:numFmt w:val="lowerLetter"/>
      <w:lvlText w:val="%8."/>
      <w:lvlJc w:val="left"/>
      <w:pPr>
        <w:ind w:left="6554" w:hanging="360"/>
      </w:pPr>
    </w:lvl>
    <w:lvl w:ilvl="8" w:tplc="0416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" w15:restartNumberingAfterBreak="0">
    <w:nsid w:val="707C0658"/>
    <w:multiLevelType w:val="hybridMultilevel"/>
    <w:tmpl w:val="4276F550"/>
    <w:lvl w:ilvl="0" w:tplc="2BD2854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6753"/>
    <w:rsid w:val="00013384"/>
    <w:rsid w:val="00017304"/>
    <w:rsid w:val="000332E1"/>
    <w:rsid w:val="00065DD2"/>
    <w:rsid w:val="00076E82"/>
    <w:rsid w:val="000918F7"/>
    <w:rsid w:val="00093798"/>
    <w:rsid w:val="000C5C43"/>
    <w:rsid w:val="000D3BD7"/>
    <w:rsid w:val="000F3120"/>
    <w:rsid w:val="001243BA"/>
    <w:rsid w:val="0014554D"/>
    <w:rsid w:val="00195842"/>
    <w:rsid w:val="001A1ACA"/>
    <w:rsid w:val="001B4A1C"/>
    <w:rsid w:val="001C2722"/>
    <w:rsid w:val="001D5327"/>
    <w:rsid w:val="001D5E00"/>
    <w:rsid w:val="00203543"/>
    <w:rsid w:val="00214CDF"/>
    <w:rsid w:val="00232619"/>
    <w:rsid w:val="0027412A"/>
    <w:rsid w:val="002772D1"/>
    <w:rsid w:val="0028030C"/>
    <w:rsid w:val="00280BD8"/>
    <w:rsid w:val="00282E6C"/>
    <w:rsid w:val="002975E1"/>
    <w:rsid w:val="002B1EE4"/>
    <w:rsid w:val="002B2594"/>
    <w:rsid w:val="002F1B8F"/>
    <w:rsid w:val="00322B95"/>
    <w:rsid w:val="00371BF7"/>
    <w:rsid w:val="003746EC"/>
    <w:rsid w:val="003958BF"/>
    <w:rsid w:val="003A0567"/>
    <w:rsid w:val="003C24C6"/>
    <w:rsid w:val="003D726F"/>
    <w:rsid w:val="003E3D33"/>
    <w:rsid w:val="003F53F1"/>
    <w:rsid w:val="003F7A6C"/>
    <w:rsid w:val="0040116A"/>
    <w:rsid w:val="0040148C"/>
    <w:rsid w:val="00403024"/>
    <w:rsid w:val="00424F93"/>
    <w:rsid w:val="0042681C"/>
    <w:rsid w:val="004366CC"/>
    <w:rsid w:val="00442662"/>
    <w:rsid w:val="00455538"/>
    <w:rsid w:val="00484F8F"/>
    <w:rsid w:val="00492186"/>
    <w:rsid w:val="00494FC4"/>
    <w:rsid w:val="00497535"/>
    <w:rsid w:val="004A123B"/>
    <w:rsid w:val="004A12A2"/>
    <w:rsid w:val="004A61CC"/>
    <w:rsid w:val="004C21EC"/>
    <w:rsid w:val="004D6DAE"/>
    <w:rsid w:val="004E0E62"/>
    <w:rsid w:val="004E61EE"/>
    <w:rsid w:val="004F20E7"/>
    <w:rsid w:val="0050493F"/>
    <w:rsid w:val="005058B2"/>
    <w:rsid w:val="005378A9"/>
    <w:rsid w:val="00545191"/>
    <w:rsid w:val="005460DE"/>
    <w:rsid w:val="00557BD5"/>
    <w:rsid w:val="0058315C"/>
    <w:rsid w:val="0059441D"/>
    <w:rsid w:val="005947B0"/>
    <w:rsid w:val="005C1C14"/>
    <w:rsid w:val="005C3B78"/>
    <w:rsid w:val="005F606C"/>
    <w:rsid w:val="00612AD6"/>
    <w:rsid w:val="00613694"/>
    <w:rsid w:val="006207EC"/>
    <w:rsid w:val="00621098"/>
    <w:rsid w:val="00636BEA"/>
    <w:rsid w:val="006540EE"/>
    <w:rsid w:val="00655269"/>
    <w:rsid w:val="00674F66"/>
    <w:rsid w:val="00675B69"/>
    <w:rsid w:val="00690D0A"/>
    <w:rsid w:val="00693551"/>
    <w:rsid w:val="00695214"/>
    <w:rsid w:val="006B53E6"/>
    <w:rsid w:val="006C3A04"/>
    <w:rsid w:val="006D0C7A"/>
    <w:rsid w:val="006D3430"/>
    <w:rsid w:val="006E618F"/>
    <w:rsid w:val="006E70DC"/>
    <w:rsid w:val="006F45E5"/>
    <w:rsid w:val="00713D31"/>
    <w:rsid w:val="007202DC"/>
    <w:rsid w:val="007213A5"/>
    <w:rsid w:val="00726595"/>
    <w:rsid w:val="00734B11"/>
    <w:rsid w:val="007420CD"/>
    <w:rsid w:val="00747EBE"/>
    <w:rsid w:val="00762BEA"/>
    <w:rsid w:val="00780B31"/>
    <w:rsid w:val="007937A1"/>
    <w:rsid w:val="007A40B0"/>
    <w:rsid w:val="007C2471"/>
    <w:rsid w:val="007C3464"/>
    <w:rsid w:val="007C5484"/>
    <w:rsid w:val="007D18E3"/>
    <w:rsid w:val="007D435D"/>
    <w:rsid w:val="007E65C1"/>
    <w:rsid w:val="00817C5C"/>
    <w:rsid w:val="00832F73"/>
    <w:rsid w:val="008354A7"/>
    <w:rsid w:val="00857B48"/>
    <w:rsid w:val="008610B2"/>
    <w:rsid w:val="00890986"/>
    <w:rsid w:val="008A390D"/>
    <w:rsid w:val="008C505E"/>
    <w:rsid w:val="008D64FD"/>
    <w:rsid w:val="008E40E6"/>
    <w:rsid w:val="008F6610"/>
    <w:rsid w:val="009059CB"/>
    <w:rsid w:val="00927B17"/>
    <w:rsid w:val="00942F11"/>
    <w:rsid w:val="00946276"/>
    <w:rsid w:val="0096281E"/>
    <w:rsid w:val="00964CF6"/>
    <w:rsid w:val="009B3ACE"/>
    <w:rsid w:val="009B772D"/>
    <w:rsid w:val="009C21F0"/>
    <w:rsid w:val="009C23C2"/>
    <w:rsid w:val="009C55AC"/>
    <w:rsid w:val="009D3FC0"/>
    <w:rsid w:val="009D6D2E"/>
    <w:rsid w:val="009E38E4"/>
    <w:rsid w:val="009E6140"/>
    <w:rsid w:val="00A1407A"/>
    <w:rsid w:val="00A2032C"/>
    <w:rsid w:val="00A5480B"/>
    <w:rsid w:val="00A90A3E"/>
    <w:rsid w:val="00A91CC8"/>
    <w:rsid w:val="00AB7E6C"/>
    <w:rsid w:val="00AC6019"/>
    <w:rsid w:val="00AE6638"/>
    <w:rsid w:val="00B00429"/>
    <w:rsid w:val="00B06EC4"/>
    <w:rsid w:val="00B11C79"/>
    <w:rsid w:val="00B41C9E"/>
    <w:rsid w:val="00B460AF"/>
    <w:rsid w:val="00B8055D"/>
    <w:rsid w:val="00BC3633"/>
    <w:rsid w:val="00BC572B"/>
    <w:rsid w:val="00BC5CD5"/>
    <w:rsid w:val="00BD7E15"/>
    <w:rsid w:val="00BF4AA3"/>
    <w:rsid w:val="00C13134"/>
    <w:rsid w:val="00C13687"/>
    <w:rsid w:val="00C31A84"/>
    <w:rsid w:val="00C33CDA"/>
    <w:rsid w:val="00C47A3A"/>
    <w:rsid w:val="00C50440"/>
    <w:rsid w:val="00C5278B"/>
    <w:rsid w:val="00C73BE9"/>
    <w:rsid w:val="00CA349B"/>
    <w:rsid w:val="00CA3543"/>
    <w:rsid w:val="00CC0D70"/>
    <w:rsid w:val="00CD6340"/>
    <w:rsid w:val="00CE4921"/>
    <w:rsid w:val="00CE751B"/>
    <w:rsid w:val="00D21708"/>
    <w:rsid w:val="00D30A50"/>
    <w:rsid w:val="00D32D32"/>
    <w:rsid w:val="00D36882"/>
    <w:rsid w:val="00D52BD9"/>
    <w:rsid w:val="00D561C8"/>
    <w:rsid w:val="00D57632"/>
    <w:rsid w:val="00D668E3"/>
    <w:rsid w:val="00D83279"/>
    <w:rsid w:val="00D83C40"/>
    <w:rsid w:val="00DA1413"/>
    <w:rsid w:val="00DA2BCF"/>
    <w:rsid w:val="00DA5C6C"/>
    <w:rsid w:val="00DB54C9"/>
    <w:rsid w:val="00DC354E"/>
    <w:rsid w:val="00DD2BE9"/>
    <w:rsid w:val="00E01387"/>
    <w:rsid w:val="00E235B5"/>
    <w:rsid w:val="00E33DF9"/>
    <w:rsid w:val="00E37CDF"/>
    <w:rsid w:val="00EA5910"/>
    <w:rsid w:val="00EB1B64"/>
    <w:rsid w:val="00EC7014"/>
    <w:rsid w:val="00ED2D38"/>
    <w:rsid w:val="00ED5DB0"/>
    <w:rsid w:val="00EE58E1"/>
    <w:rsid w:val="00F07069"/>
    <w:rsid w:val="00F662BB"/>
    <w:rsid w:val="00F7270B"/>
    <w:rsid w:val="00FA4E14"/>
    <w:rsid w:val="00FA5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22969"/>
  <w15:docId w15:val="{4AAEB553-E2E8-4A68-8911-8009F885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A6C"/>
  </w:style>
  <w:style w:type="paragraph" w:styleId="Ttulo4">
    <w:name w:val="heading 4"/>
    <w:basedOn w:val="Normal"/>
    <w:next w:val="Normal"/>
    <w:link w:val="Ttulo4Char"/>
    <w:unhideWhenUsed/>
    <w:qFormat/>
    <w:rsid w:val="00964CF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857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006753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006753"/>
    <w:rPr>
      <w:rFonts w:ascii="Calibri" w:hAnsi="Calibri"/>
      <w:szCs w:val="21"/>
    </w:rPr>
  </w:style>
  <w:style w:type="character" w:customStyle="1" w:styleId="fontstyle01">
    <w:name w:val="fontstyle01"/>
    <w:basedOn w:val="Fontepargpadro"/>
    <w:rsid w:val="00492186"/>
    <w:rPr>
      <w:rFonts w:ascii="Arial" w:hAnsi="Arial" w:cs="Arial" w:hint="default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492186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styleId="Refdenotaderodap">
    <w:name w:val="footnote reference"/>
    <w:basedOn w:val="Fontepargpadro"/>
    <w:uiPriority w:val="99"/>
    <w:semiHidden/>
    <w:unhideWhenUsed/>
    <w:rsid w:val="007E65C1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07069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rsid w:val="00964CF6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80B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BD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BD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B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B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9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BE83F-D666-4BD2-94B5-1EF88C2F6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445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2021-12-15T16:31:00Z</cp:lastPrinted>
  <dcterms:created xsi:type="dcterms:W3CDTF">2021-12-14T22:10:00Z</dcterms:created>
  <dcterms:modified xsi:type="dcterms:W3CDTF">2021-12-15T16:31:00Z</dcterms:modified>
</cp:coreProperties>
</file>