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44C89EE0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52164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5216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1061EB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Clóvis Pereira dos Santos</w:t>
      </w:r>
    </w:p>
    <w:p w14:paraId="791003CA" w14:textId="00B3E90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52164">
        <w:rPr>
          <w:rFonts w:ascii="Arial" w:hAnsi="Arial" w:cs="Arial"/>
          <w:iCs/>
          <w:sz w:val="24"/>
          <w:szCs w:val="24"/>
          <w:lang w:eastAsia="ar-SA"/>
        </w:rPr>
        <w:t>001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</w:t>
      </w:r>
      <w:r w:rsidR="001061EB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766E571D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E8906A" w14:textId="77777777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FB56754" w14:textId="632A6A40" w:rsidR="00621255" w:rsidRDefault="003265E2" w:rsidP="001061E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9F67FE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conjunto com </w:t>
      </w:r>
      <w:r w:rsidR="00CC3E1E">
        <w:rPr>
          <w:rFonts w:ascii="Arial" w:hAnsi="Arial" w:cs="Arial"/>
          <w:color w:val="000000" w:themeColor="text1"/>
          <w:sz w:val="24"/>
          <w:szCs w:val="24"/>
          <w:lang w:eastAsia="ar-SA"/>
        </w:rPr>
        <w:t>a Secretária Municipal</w:t>
      </w:r>
      <w:r w:rsidR="00392C4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</w:t>
      </w:r>
      <w:r w:rsidR="001061E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Administração e Secretaria Municipal da </w:t>
      </w:r>
      <w:r w:rsidR="001B1BAB">
        <w:rPr>
          <w:rFonts w:ascii="Arial" w:hAnsi="Arial" w:cs="Arial"/>
          <w:color w:val="000000" w:themeColor="text1"/>
          <w:sz w:val="24"/>
          <w:szCs w:val="24"/>
          <w:lang w:eastAsia="ar-SA"/>
        </w:rPr>
        <w:t>Fazenda,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061E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alterado o artigo 5º </w:t>
      </w:r>
      <w:r w:rsidR="001061EB">
        <w:rPr>
          <w:rFonts w:ascii="Arial" w:hAnsi="Arial" w:cs="Arial"/>
          <w:iCs/>
          <w:sz w:val="24"/>
          <w:szCs w:val="24"/>
          <w:lang w:eastAsia="ar-SA"/>
        </w:rPr>
        <w:t>§1º da Lei</w:t>
      </w:r>
      <w:r w:rsidR="00CD4101">
        <w:rPr>
          <w:rFonts w:ascii="Arial" w:hAnsi="Arial" w:cs="Arial"/>
          <w:iCs/>
          <w:sz w:val="24"/>
          <w:szCs w:val="24"/>
          <w:lang w:eastAsia="ar-SA"/>
        </w:rPr>
        <w:t xml:space="preserve"> nº</w:t>
      </w:r>
      <w:r w:rsidR="00D5216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D4101">
        <w:rPr>
          <w:rFonts w:ascii="Arial" w:hAnsi="Arial" w:cs="Arial"/>
          <w:iCs/>
          <w:sz w:val="24"/>
          <w:szCs w:val="24"/>
          <w:lang w:eastAsia="ar-SA"/>
        </w:rPr>
        <w:t>4615/2019, o qual tem a seguinte redação:</w:t>
      </w:r>
    </w:p>
    <w:p w14:paraId="0CD33BA6" w14:textId="33334C2D" w:rsidR="00CD4101" w:rsidRPr="00D52164" w:rsidRDefault="00D52164" w:rsidP="001061EB">
      <w:pPr>
        <w:spacing w:line="36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hAnsi="Arial" w:cs="Arial"/>
          <w:b/>
          <w:bCs/>
          <w:i/>
          <w:sz w:val="24"/>
          <w:szCs w:val="24"/>
          <w:lang w:eastAsia="ar-SA"/>
        </w:rPr>
        <w:t>“</w:t>
      </w:r>
      <w:r w:rsidR="00CD4101" w:rsidRPr="00D52164">
        <w:rPr>
          <w:rFonts w:ascii="Arial" w:hAnsi="Arial" w:cs="Arial"/>
          <w:b/>
          <w:bCs/>
          <w:i/>
          <w:sz w:val="24"/>
          <w:szCs w:val="24"/>
          <w:lang w:eastAsia="ar-SA"/>
        </w:rPr>
        <w:t>§ 1º Só serão examinados os requerimentos que apresentarem representação de 100% (cem por cento) dos proprietários de imóveis, em termos de área a ser pavimentada cabendo aos próprios interessados gerir alternativas para absorção dos proprietários não interessados.</w:t>
      </w:r>
      <w:r>
        <w:rPr>
          <w:rFonts w:ascii="Arial" w:hAnsi="Arial" w:cs="Arial"/>
          <w:b/>
          <w:bCs/>
          <w:i/>
          <w:sz w:val="24"/>
          <w:szCs w:val="24"/>
          <w:lang w:eastAsia="ar-SA"/>
        </w:rPr>
        <w:t>”</w:t>
      </w:r>
    </w:p>
    <w:p w14:paraId="7A3C594D" w14:textId="783ACB9E" w:rsidR="00CD4101" w:rsidRDefault="00CD4101" w:rsidP="001061E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A254ED" w14:textId="0120045D" w:rsidR="00CD4101" w:rsidRDefault="00CD4101" w:rsidP="00CD4101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Assim, indico que passe a ter o seguinte texto:</w:t>
      </w:r>
    </w:p>
    <w:p w14:paraId="064267F5" w14:textId="52535D2D" w:rsidR="00CD4101" w:rsidRDefault="00CD4101" w:rsidP="00CD4101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52164">
        <w:rPr>
          <w:rFonts w:ascii="Arial" w:hAnsi="Arial" w:cs="Arial"/>
          <w:iCs/>
          <w:sz w:val="24"/>
          <w:szCs w:val="24"/>
          <w:lang w:eastAsia="ar-SA"/>
        </w:rPr>
        <w:t>“</w:t>
      </w:r>
      <w:r w:rsidRPr="00D52164">
        <w:rPr>
          <w:rFonts w:ascii="Arial" w:hAnsi="Arial" w:cs="Arial"/>
          <w:b/>
          <w:bCs/>
          <w:i/>
          <w:sz w:val="24"/>
          <w:szCs w:val="24"/>
          <w:lang w:eastAsia="ar-SA"/>
        </w:rPr>
        <w:t>§ 1º Só serão examinados os requerimentos que apresentarem representação de 70% (setenta por cento) dos proprietários de imóveis, em termos de área a ser pavimentada cabendo aos próprios interessados gerir alternativas para absorção dos proprietários não interessados</w:t>
      </w:r>
      <w:r w:rsidRPr="00CD4101">
        <w:rPr>
          <w:rFonts w:ascii="Arial" w:hAnsi="Arial" w:cs="Arial"/>
          <w:iCs/>
          <w:sz w:val="24"/>
          <w:szCs w:val="24"/>
          <w:lang w:eastAsia="ar-SA"/>
        </w:rPr>
        <w:t>.</w:t>
      </w:r>
      <w:r w:rsidR="00D52164">
        <w:rPr>
          <w:rFonts w:ascii="Arial" w:hAnsi="Arial" w:cs="Arial"/>
          <w:iCs/>
          <w:sz w:val="24"/>
          <w:szCs w:val="24"/>
          <w:lang w:eastAsia="ar-SA"/>
        </w:rPr>
        <w:t>”</w:t>
      </w:r>
    </w:p>
    <w:p w14:paraId="17E0C7AB" w14:textId="71B6DF06" w:rsidR="00621255" w:rsidRDefault="00621255" w:rsidP="0062125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0E2C0BA" w14:textId="119F97CC" w:rsidR="00CC3E1E" w:rsidRDefault="00473FEF" w:rsidP="00FB605B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="00377235">
        <w:rPr>
          <w:rFonts w:ascii="Arial" w:hAnsi="Arial" w:cs="Arial"/>
          <w:iCs/>
          <w:sz w:val="24"/>
          <w:szCs w:val="24"/>
          <w:lang w:eastAsia="ar-SA"/>
        </w:rPr>
        <w:t>A presente indicação tem como objetivo</w:t>
      </w:r>
      <w:r w:rsidR="00A2333F">
        <w:rPr>
          <w:rFonts w:ascii="Arial" w:hAnsi="Arial" w:cs="Arial"/>
          <w:iCs/>
          <w:sz w:val="24"/>
          <w:szCs w:val="24"/>
          <w:lang w:eastAsia="ar-SA"/>
        </w:rPr>
        <w:t xml:space="preserve">, proporcionar uma melhor </w:t>
      </w:r>
      <w:r w:rsidR="00F86EAF">
        <w:rPr>
          <w:rFonts w:ascii="Arial" w:hAnsi="Arial" w:cs="Arial"/>
          <w:iCs/>
          <w:sz w:val="24"/>
          <w:szCs w:val="24"/>
          <w:lang w:eastAsia="ar-SA"/>
        </w:rPr>
        <w:t>acessibilidade ao Programa</w:t>
      </w:r>
      <w:r w:rsidR="00A2333F">
        <w:rPr>
          <w:rFonts w:ascii="Arial" w:hAnsi="Arial" w:cs="Arial"/>
          <w:iCs/>
          <w:sz w:val="24"/>
          <w:szCs w:val="24"/>
          <w:lang w:eastAsia="ar-SA"/>
        </w:rPr>
        <w:t xml:space="preserve"> de Pavimentação Comunitária, alterando </w:t>
      </w:r>
      <w:r w:rsidR="00F86EAF">
        <w:rPr>
          <w:rFonts w:ascii="Arial" w:hAnsi="Arial" w:cs="Arial"/>
          <w:iCs/>
          <w:sz w:val="24"/>
          <w:szCs w:val="24"/>
          <w:lang w:eastAsia="ar-SA"/>
        </w:rPr>
        <w:t>de 100% (</w:t>
      </w:r>
      <w:r w:rsidR="00D52164">
        <w:rPr>
          <w:rFonts w:ascii="Arial" w:hAnsi="Arial" w:cs="Arial"/>
          <w:iCs/>
          <w:sz w:val="24"/>
          <w:szCs w:val="24"/>
          <w:lang w:eastAsia="ar-SA"/>
        </w:rPr>
        <w:t>c</w:t>
      </w:r>
      <w:r w:rsidR="00F86EAF">
        <w:rPr>
          <w:rFonts w:ascii="Arial" w:hAnsi="Arial" w:cs="Arial"/>
          <w:iCs/>
          <w:sz w:val="24"/>
          <w:szCs w:val="24"/>
          <w:lang w:eastAsia="ar-SA"/>
        </w:rPr>
        <w:t>em) para 70%(setenta) o número de moradores necessários para aderir ao programa. Alteração do presente artigo de Lei só trará benefícios aos munícipes</w:t>
      </w:r>
      <w:r w:rsidR="00CC3E1E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6CA87BDA" w14:textId="3F89FF42" w:rsidR="00C46FC4" w:rsidRDefault="00CC3E1E" w:rsidP="00D52164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6206F80" w14:textId="7F044213" w:rsidR="00C473F8" w:rsidRDefault="00C46FC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1B1BAB"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5623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7F59B02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</w:t>
      </w:r>
      <w:r w:rsidR="00FB605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B1BAB">
        <w:rPr>
          <w:rFonts w:ascii="Arial" w:hAnsi="Arial" w:cs="Arial"/>
          <w:iCs/>
          <w:sz w:val="24"/>
          <w:szCs w:val="24"/>
          <w:lang w:eastAsia="ar-SA"/>
        </w:rPr>
        <w:t>01</w:t>
      </w:r>
      <w:r w:rsidR="00FB605B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1B1BAB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1B1BAB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6C73F826" w14:textId="6EEBB070" w:rsidR="006C4444" w:rsidRDefault="00730C9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71AA2DB" wp14:editId="079D642E">
            <wp:simplePos x="0" y="0"/>
            <wp:positionH relativeFrom="column">
              <wp:posOffset>1714500</wp:posOffset>
            </wp:positionH>
            <wp:positionV relativeFrom="paragraph">
              <wp:posOffset>93345</wp:posOffset>
            </wp:positionV>
            <wp:extent cx="2075180" cy="61531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E2F0B" w14:textId="1DF8DAB9" w:rsidR="00C473F8" w:rsidRDefault="006C4444" w:rsidP="00730C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</w:p>
    <w:p w14:paraId="047F952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D52164">
      <w:headerReference w:type="default" r:id="rId8"/>
      <w:pgSz w:w="11906" w:h="16838"/>
      <w:pgMar w:top="227" w:right="1274" w:bottom="23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244F" w14:textId="77777777" w:rsidR="00EF4F84" w:rsidRDefault="00EF4F84" w:rsidP="008C505E">
      <w:r>
        <w:separator/>
      </w:r>
    </w:p>
  </w:endnote>
  <w:endnote w:type="continuationSeparator" w:id="0">
    <w:p w14:paraId="686B3FE3" w14:textId="77777777" w:rsidR="00EF4F84" w:rsidRDefault="00EF4F8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8C71" w14:textId="77777777" w:rsidR="00EF4F84" w:rsidRDefault="00EF4F84" w:rsidP="008C505E">
      <w:r>
        <w:separator/>
      </w:r>
    </w:p>
  </w:footnote>
  <w:footnote w:type="continuationSeparator" w:id="0">
    <w:p w14:paraId="06B3B1B9" w14:textId="77777777" w:rsidR="00EF4F84" w:rsidRDefault="00EF4F8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2726759D" w:rsidR="008C505E" w:rsidRPr="008C505E" w:rsidRDefault="00D52164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4710941C">
          <wp:simplePos x="0" y="0"/>
          <wp:positionH relativeFrom="margin">
            <wp:posOffset>5454015</wp:posOffset>
          </wp:positionH>
          <wp:positionV relativeFrom="paragraph">
            <wp:posOffset>-56515</wp:posOffset>
          </wp:positionV>
          <wp:extent cx="542925" cy="756285"/>
          <wp:effectExtent l="0" t="0" r="9525" b="5715"/>
          <wp:wrapNone/>
          <wp:docPr id="12" name="Imagem 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3D32A23C">
          <wp:simplePos x="0" y="0"/>
          <wp:positionH relativeFrom="margin">
            <wp:posOffset>-594360</wp:posOffset>
          </wp:positionH>
          <wp:positionV relativeFrom="paragraph">
            <wp:posOffset>-182880</wp:posOffset>
          </wp:positionV>
          <wp:extent cx="1057275" cy="1032456"/>
          <wp:effectExtent l="0" t="0" r="0" b="0"/>
          <wp:wrapNone/>
          <wp:docPr id="11" name="Imagem 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2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73047C54" w14:textId="5A04459A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52164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D52164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EF4F8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2B49DD37" w:rsidR="008C505E" w:rsidRPr="008C505E" w:rsidRDefault="00EF4F8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52164" w:rsidRPr="0098162F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580"/>
    <w:rsid w:val="000D73EA"/>
    <w:rsid w:val="001061EB"/>
    <w:rsid w:val="00135073"/>
    <w:rsid w:val="001634A1"/>
    <w:rsid w:val="00167F89"/>
    <w:rsid w:val="001A2DE6"/>
    <w:rsid w:val="001B1BAB"/>
    <w:rsid w:val="001B28A3"/>
    <w:rsid w:val="001D02E7"/>
    <w:rsid w:val="001E36A2"/>
    <w:rsid w:val="00230782"/>
    <w:rsid w:val="00285C59"/>
    <w:rsid w:val="00294AF5"/>
    <w:rsid w:val="002F3FA8"/>
    <w:rsid w:val="003265E2"/>
    <w:rsid w:val="00377235"/>
    <w:rsid w:val="00392C42"/>
    <w:rsid w:val="003A0567"/>
    <w:rsid w:val="003F7A6C"/>
    <w:rsid w:val="00435AC0"/>
    <w:rsid w:val="00450D81"/>
    <w:rsid w:val="004516DA"/>
    <w:rsid w:val="00473FEF"/>
    <w:rsid w:val="004D6724"/>
    <w:rsid w:val="004F45F9"/>
    <w:rsid w:val="00511AE4"/>
    <w:rsid w:val="00545F9B"/>
    <w:rsid w:val="005B084E"/>
    <w:rsid w:val="005D7495"/>
    <w:rsid w:val="00621255"/>
    <w:rsid w:val="0067027E"/>
    <w:rsid w:val="00686CBA"/>
    <w:rsid w:val="006C4444"/>
    <w:rsid w:val="006F2E3B"/>
    <w:rsid w:val="00730C96"/>
    <w:rsid w:val="00736B00"/>
    <w:rsid w:val="0077043C"/>
    <w:rsid w:val="0079448A"/>
    <w:rsid w:val="007A0355"/>
    <w:rsid w:val="007A5B6B"/>
    <w:rsid w:val="00815501"/>
    <w:rsid w:val="00817EC8"/>
    <w:rsid w:val="00871044"/>
    <w:rsid w:val="00871E83"/>
    <w:rsid w:val="00873E71"/>
    <w:rsid w:val="00893CFB"/>
    <w:rsid w:val="008A7C7F"/>
    <w:rsid w:val="008C505E"/>
    <w:rsid w:val="008C6689"/>
    <w:rsid w:val="008D08F7"/>
    <w:rsid w:val="00915C47"/>
    <w:rsid w:val="009246CC"/>
    <w:rsid w:val="00940D0A"/>
    <w:rsid w:val="00950428"/>
    <w:rsid w:val="009612AB"/>
    <w:rsid w:val="0096281E"/>
    <w:rsid w:val="009D425A"/>
    <w:rsid w:val="009D522C"/>
    <w:rsid w:val="009D7D72"/>
    <w:rsid w:val="009D7F5C"/>
    <w:rsid w:val="009F67FE"/>
    <w:rsid w:val="00A21931"/>
    <w:rsid w:val="00A2333F"/>
    <w:rsid w:val="00A5480B"/>
    <w:rsid w:val="00A62C6C"/>
    <w:rsid w:val="00B012DA"/>
    <w:rsid w:val="00B12F54"/>
    <w:rsid w:val="00B50E3C"/>
    <w:rsid w:val="00BD2155"/>
    <w:rsid w:val="00C46FC4"/>
    <w:rsid w:val="00C473F8"/>
    <w:rsid w:val="00C5278B"/>
    <w:rsid w:val="00C55070"/>
    <w:rsid w:val="00C620DC"/>
    <w:rsid w:val="00CC3E1E"/>
    <w:rsid w:val="00CD4101"/>
    <w:rsid w:val="00D3285E"/>
    <w:rsid w:val="00D52164"/>
    <w:rsid w:val="00DB2FCE"/>
    <w:rsid w:val="00DD7358"/>
    <w:rsid w:val="00DD7A3E"/>
    <w:rsid w:val="00E01569"/>
    <w:rsid w:val="00E06591"/>
    <w:rsid w:val="00E63CD1"/>
    <w:rsid w:val="00E65A77"/>
    <w:rsid w:val="00E853DF"/>
    <w:rsid w:val="00EB2349"/>
    <w:rsid w:val="00EB3354"/>
    <w:rsid w:val="00EF4F84"/>
    <w:rsid w:val="00F443FD"/>
    <w:rsid w:val="00F60B93"/>
    <w:rsid w:val="00F6149D"/>
    <w:rsid w:val="00F662BB"/>
    <w:rsid w:val="00F86EAF"/>
    <w:rsid w:val="00F90D7C"/>
    <w:rsid w:val="00F93B26"/>
    <w:rsid w:val="00F93F3A"/>
    <w:rsid w:val="00FA7260"/>
    <w:rsid w:val="00FB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21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2022-02-01T17:09:00Z</cp:lastPrinted>
  <dcterms:created xsi:type="dcterms:W3CDTF">2022-02-01T17:07:00Z</dcterms:created>
  <dcterms:modified xsi:type="dcterms:W3CDTF">2022-02-02T12:03:00Z</dcterms:modified>
</cp:coreProperties>
</file>