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FB0FD9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E7DCC">
        <w:rPr>
          <w:rFonts w:ascii="Arial" w:hAnsi="Arial" w:cs="Arial"/>
          <w:sz w:val="24"/>
          <w:szCs w:val="24"/>
          <w:u w:val="single"/>
        </w:rPr>
        <w:t>6</w:t>
      </w:r>
      <w:r w:rsidR="00E33761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65A58148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B824AE">
        <w:rPr>
          <w:rFonts w:ascii="Arial" w:hAnsi="Arial" w:cs="Arial"/>
          <w:sz w:val="24"/>
          <w:szCs w:val="24"/>
        </w:rPr>
        <w:t>6</w:t>
      </w:r>
      <w:r w:rsidR="00E33761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EE6EAB5" w14:textId="1AD4391E" w:rsidR="001B69CD" w:rsidRPr="001B69CD" w:rsidRDefault="001B69CD" w:rsidP="001B69CD">
      <w:pPr>
        <w:tabs>
          <w:tab w:val="left" w:pos="3544"/>
        </w:tabs>
        <w:ind w:left="2694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Hlk105662138"/>
      <w:r w:rsidRPr="001B69CD">
        <w:rPr>
          <w:rFonts w:ascii="Arial" w:hAnsi="Arial" w:cs="Arial"/>
          <w:bCs/>
          <w:iCs/>
          <w:kern w:val="36"/>
          <w:sz w:val="24"/>
          <w:szCs w:val="24"/>
        </w:rPr>
        <w:t>Dá denominação a artérias do Loteamento Colina dos Coqueiros no município de Bom Retiro do Sul e dá outras providências.</w:t>
      </w:r>
    </w:p>
    <w:p w14:paraId="4BC6CE69" w14:textId="4B4DCFBE" w:rsidR="001B69CD" w:rsidRDefault="001B69CD" w:rsidP="001B69CD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0327881D" w14:textId="77777777" w:rsidR="001B69CD" w:rsidRPr="001B69CD" w:rsidRDefault="001B69CD" w:rsidP="001B69CD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24E975E0" w14:textId="77777777" w:rsidR="001B69CD" w:rsidRPr="001B69CD" w:rsidRDefault="001B69CD" w:rsidP="001B69CD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69CD">
        <w:rPr>
          <w:rFonts w:ascii="Arial" w:hAnsi="Arial" w:cs="Arial"/>
          <w:b/>
          <w:i/>
          <w:sz w:val="24"/>
          <w:szCs w:val="24"/>
        </w:rPr>
        <w:t xml:space="preserve">      EDMILSON BUSATTO</w:t>
      </w:r>
      <w:r w:rsidRPr="001B69CD">
        <w:rPr>
          <w:rFonts w:ascii="Arial" w:hAnsi="Arial" w:cs="Arial"/>
          <w:i/>
          <w:sz w:val="24"/>
          <w:szCs w:val="24"/>
        </w:rPr>
        <w:t xml:space="preserve">, </w:t>
      </w:r>
      <w:r w:rsidRPr="001B69C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B5BE326" w14:textId="77777777" w:rsidR="001B69CD" w:rsidRPr="001B69CD" w:rsidRDefault="001B69CD" w:rsidP="001B69C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B69CD">
        <w:rPr>
          <w:rFonts w:ascii="Arial" w:hAnsi="Arial" w:cs="Arial"/>
          <w:sz w:val="24"/>
          <w:szCs w:val="24"/>
        </w:rPr>
        <w:t xml:space="preserve">                 </w:t>
      </w:r>
      <w:r w:rsidRPr="001B69CD">
        <w:rPr>
          <w:rFonts w:ascii="Arial" w:hAnsi="Arial" w:cs="Arial"/>
          <w:b/>
          <w:i/>
          <w:sz w:val="24"/>
          <w:szCs w:val="24"/>
        </w:rPr>
        <w:t>FAÇO SABER</w:t>
      </w:r>
      <w:r w:rsidRPr="001B69CD">
        <w:rPr>
          <w:rFonts w:ascii="Arial" w:hAnsi="Arial" w:cs="Arial"/>
          <w:sz w:val="24"/>
          <w:szCs w:val="24"/>
        </w:rPr>
        <w:t xml:space="preserve"> que o Poder Legislativo aprovou e eu sanciono e promulgo a seguinte Lei:</w:t>
      </w:r>
    </w:p>
    <w:p w14:paraId="7F25FB4C" w14:textId="77777777" w:rsidR="001B69CD" w:rsidRPr="001B69CD" w:rsidRDefault="001B69CD" w:rsidP="001B69C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6F269249" w14:textId="77777777" w:rsidR="001B69CD" w:rsidRPr="001B69CD" w:rsidRDefault="001B69CD" w:rsidP="001B69CD">
      <w:pPr>
        <w:keepNext/>
        <w:keepLines/>
        <w:shd w:val="clear" w:color="auto" w:fill="FFFFFF"/>
        <w:tabs>
          <w:tab w:val="left" w:pos="9071"/>
        </w:tabs>
        <w:spacing w:after="120" w:line="36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bookmarkStart w:id="1" w:name="artigo_1"/>
      <w:r w:rsidRPr="001B69C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Art. 1º</w:t>
      </w:r>
      <w:bookmarkEnd w:id="1"/>
      <w:r w:rsidRPr="001B69CD">
        <w:rPr>
          <w:rFonts w:ascii="Arial" w:hAnsi="Arial" w:cs="Arial"/>
          <w:bCs/>
          <w:sz w:val="24"/>
          <w:szCs w:val="24"/>
          <w:shd w:val="clear" w:color="auto" w:fill="FFFFFF"/>
        </w:rPr>
        <w:t> As artérias localizadas no Loteamento Colina dos Coqueiros, com acesso pelas ruas Albrecht Otto Frantz, Cristal, Diamante, Turmalina e Topázio, no bairro São João, neste município, possam ter a seguinte denominação:</w:t>
      </w:r>
    </w:p>
    <w:p w14:paraId="35C6E824" w14:textId="77777777" w:rsidR="001B69CD" w:rsidRPr="001B69CD" w:rsidRDefault="001B69CD" w:rsidP="001B69CD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69CD">
        <w:rPr>
          <w:rFonts w:ascii="Arial" w:hAnsi="Arial" w:cs="Arial"/>
          <w:sz w:val="24"/>
          <w:szCs w:val="24"/>
        </w:rPr>
        <w:t xml:space="preserve">I – prolongamento da rua Ênio José </w:t>
      </w:r>
      <w:proofErr w:type="spellStart"/>
      <w:r w:rsidRPr="001B69CD">
        <w:rPr>
          <w:rFonts w:ascii="Arial" w:hAnsi="Arial" w:cs="Arial"/>
          <w:sz w:val="24"/>
          <w:szCs w:val="24"/>
        </w:rPr>
        <w:t>Klock</w:t>
      </w:r>
      <w:proofErr w:type="spellEnd"/>
      <w:r w:rsidRPr="001B69CD">
        <w:rPr>
          <w:rFonts w:ascii="Arial" w:hAnsi="Arial" w:cs="Arial"/>
          <w:sz w:val="24"/>
          <w:szCs w:val="24"/>
        </w:rPr>
        <w:t xml:space="preserve">, no alinhamento da via que possui o mesmo nome, com início na área de propriedade de Roque Dornelles e término na área de propriedade de Moacir Paulo de Souza, passa a ter a denominação de " Ênio José </w:t>
      </w:r>
      <w:proofErr w:type="spellStart"/>
      <w:r w:rsidRPr="001B69CD">
        <w:rPr>
          <w:rFonts w:ascii="Arial" w:hAnsi="Arial" w:cs="Arial"/>
          <w:sz w:val="24"/>
          <w:szCs w:val="24"/>
        </w:rPr>
        <w:t>Klock</w:t>
      </w:r>
      <w:proofErr w:type="spellEnd"/>
      <w:r w:rsidRPr="001B69CD">
        <w:rPr>
          <w:rFonts w:ascii="Arial" w:hAnsi="Arial" w:cs="Arial"/>
          <w:sz w:val="24"/>
          <w:szCs w:val="24"/>
        </w:rPr>
        <w:t>”;</w:t>
      </w:r>
    </w:p>
    <w:p w14:paraId="2AC47D07" w14:textId="77777777" w:rsidR="001B69CD" w:rsidRPr="001B69CD" w:rsidRDefault="001B69CD" w:rsidP="001B69CD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69CD">
        <w:rPr>
          <w:rFonts w:ascii="Arial" w:hAnsi="Arial" w:cs="Arial"/>
          <w:sz w:val="24"/>
          <w:szCs w:val="24"/>
        </w:rPr>
        <w:t xml:space="preserve">II – rua </w:t>
      </w:r>
      <w:proofErr w:type="spellStart"/>
      <w:r w:rsidRPr="001B69CD">
        <w:rPr>
          <w:rFonts w:ascii="Arial" w:hAnsi="Arial" w:cs="Arial"/>
          <w:sz w:val="24"/>
          <w:szCs w:val="24"/>
        </w:rPr>
        <w:t>Diamente</w:t>
      </w:r>
      <w:proofErr w:type="spellEnd"/>
      <w:r w:rsidRPr="001B69CD">
        <w:rPr>
          <w:rFonts w:ascii="Arial" w:hAnsi="Arial" w:cs="Arial"/>
          <w:sz w:val="24"/>
          <w:szCs w:val="24"/>
        </w:rPr>
        <w:t xml:space="preserve"> (trechos 1, 2 e 3), compreendido entre a rua Diamante e a rua Albrecht Otto Frantz, passam a ter a denominação de "rua Diamante";</w:t>
      </w:r>
    </w:p>
    <w:p w14:paraId="4EFD481D" w14:textId="77777777" w:rsidR="001B69CD" w:rsidRPr="001B69CD" w:rsidRDefault="001B69CD" w:rsidP="001B69CD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69CD">
        <w:rPr>
          <w:rFonts w:ascii="Arial" w:hAnsi="Arial" w:cs="Arial"/>
          <w:sz w:val="24"/>
          <w:szCs w:val="24"/>
        </w:rPr>
        <w:t>III – avenida Lindolfo dos Santos (trechos 1, 2 e 3), compreendido entre a rua Turmalina e a rua Albrecht Otto Frantz, passam a ter a denominação de "avenida Lindolfo dos Santos";</w:t>
      </w:r>
    </w:p>
    <w:p w14:paraId="65C460D1" w14:textId="77777777" w:rsidR="001B69CD" w:rsidRPr="001B69CD" w:rsidRDefault="001B69CD" w:rsidP="001B69CD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69CD">
        <w:rPr>
          <w:rFonts w:ascii="Arial" w:hAnsi="Arial" w:cs="Arial"/>
          <w:sz w:val="24"/>
          <w:szCs w:val="24"/>
        </w:rPr>
        <w:t>IV – rua José Auri Rodrigues, compreendida entre a área de propriedade de Roque Dornelles e a área de propriedade de Moacir Paulo de Souza, passa a ter a denominação de "rua José Auri Rodrigues";</w:t>
      </w:r>
    </w:p>
    <w:p w14:paraId="39C31B6D" w14:textId="77777777" w:rsidR="001B69CD" w:rsidRPr="001B69CD" w:rsidRDefault="001B69CD" w:rsidP="001B69CD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69CD">
        <w:rPr>
          <w:rFonts w:ascii="Arial" w:hAnsi="Arial" w:cs="Arial"/>
          <w:sz w:val="24"/>
          <w:szCs w:val="24"/>
        </w:rPr>
        <w:t>V – rua Conselheira Roseli Maria Pretto Fontana, compreendida entre a área de propriedade de Roque Dornelles e a área de propriedade de Moacir Paulo de Souza, passa a ter a denominação de "rua Conselheira Roseli Maria Pretto Fontana";</w:t>
      </w:r>
    </w:p>
    <w:p w14:paraId="0CFFF4D9" w14:textId="5A9FFE00" w:rsidR="001B69CD" w:rsidRDefault="001B69CD" w:rsidP="001B69CD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69CD">
        <w:rPr>
          <w:rFonts w:ascii="Arial" w:hAnsi="Arial" w:cs="Arial"/>
          <w:sz w:val="24"/>
          <w:szCs w:val="24"/>
        </w:rPr>
        <w:lastRenderedPageBreak/>
        <w:t xml:space="preserve">VI – rua </w:t>
      </w:r>
      <w:proofErr w:type="spellStart"/>
      <w:r w:rsidRPr="001B69CD">
        <w:rPr>
          <w:rFonts w:ascii="Arial" w:hAnsi="Arial" w:cs="Arial"/>
          <w:sz w:val="24"/>
          <w:szCs w:val="24"/>
        </w:rPr>
        <w:t>Ilário</w:t>
      </w:r>
      <w:proofErr w:type="spellEnd"/>
      <w:r w:rsidRPr="001B69CD">
        <w:rPr>
          <w:rFonts w:ascii="Arial" w:hAnsi="Arial" w:cs="Arial"/>
          <w:sz w:val="24"/>
          <w:szCs w:val="24"/>
        </w:rPr>
        <w:t xml:space="preserve"> Eidelwein, compreendida entre a avenida Lindolfo dos Santos e a área de propriedade de Moacir Paulo de Souza, passa a ter a denominação de "rua </w:t>
      </w:r>
      <w:proofErr w:type="spellStart"/>
      <w:r w:rsidRPr="001B69CD">
        <w:rPr>
          <w:rFonts w:ascii="Arial" w:hAnsi="Arial" w:cs="Arial"/>
          <w:sz w:val="24"/>
          <w:szCs w:val="24"/>
        </w:rPr>
        <w:t>Ilário</w:t>
      </w:r>
      <w:proofErr w:type="spellEnd"/>
      <w:r w:rsidRPr="001B69CD">
        <w:rPr>
          <w:rFonts w:ascii="Arial" w:hAnsi="Arial" w:cs="Arial"/>
          <w:sz w:val="24"/>
          <w:szCs w:val="24"/>
        </w:rPr>
        <w:t xml:space="preserve"> Eidelwein";</w:t>
      </w:r>
    </w:p>
    <w:p w14:paraId="46E0387E" w14:textId="77777777" w:rsidR="001B69CD" w:rsidRPr="001B69CD" w:rsidRDefault="001B69CD" w:rsidP="001B69CD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260F0EA" w14:textId="77777777" w:rsidR="001B69CD" w:rsidRPr="001B69CD" w:rsidRDefault="001B69CD" w:rsidP="001B69CD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1B69CD">
        <w:rPr>
          <w:rFonts w:ascii="Arial" w:hAnsi="Arial" w:cs="Arial"/>
          <w:b/>
          <w:sz w:val="24"/>
          <w:szCs w:val="24"/>
        </w:rPr>
        <w:t xml:space="preserve">                Art. 2º</w:t>
      </w:r>
      <w:r w:rsidRPr="001B69CD">
        <w:rPr>
          <w:rFonts w:ascii="Arial" w:hAnsi="Arial" w:cs="Arial"/>
          <w:sz w:val="24"/>
          <w:szCs w:val="24"/>
        </w:rPr>
        <w:t xml:space="preserve"> Esta Lei entra em vigor na data de sua publicação.       </w:t>
      </w:r>
    </w:p>
    <w:p w14:paraId="4744E33C" w14:textId="77777777" w:rsidR="00E33761" w:rsidRDefault="00E33761" w:rsidP="002C5E96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</w:p>
    <w:p w14:paraId="7B616986" w14:textId="77777777" w:rsidR="00C91EF2" w:rsidRDefault="00C91EF2" w:rsidP="002C5E96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31CB2F35" w14:textId="77777777" w:rsidR="002C5E96" w:rsidRDefault="002C5E9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68D389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C91EF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35D9" w14:textId="77777777" w:rsidR="00493A46" w:rsidRDefault="00493A46" w:rsidP="008C505E">
      <w:r>
        <w:separator/>
      </w:r>
    </w:p>
  </w:endnote>
  <w:endnote w:type="continuationSeparator" w:id="0">
    <w:p w14:paraId="1AB7235D" w14:textId="77777777" w:rsidR="00493A46" w:rsidRDefault="00493A4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C04C" w14:textId="77777777" w:rsidR="00493A46" w:rsidRDefault="00493A46" w:rsidP="008C505E">
      <w:r>
        <w:separator/>
      </w:r>
    </w:p>
  </w:footnote>
  <w:footnote w:type="continuationSeparator" w:id="0">
    <w:p w14:paraId="4B9DACE1" w14:textId="77777777" w:rsidR="00493A46" w:rsidRDefault="00493A4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3A46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2022-07-20T12:29:00Z</cp:lastPrinted>
  <dcterms:created xsi:type="dcterms:W3CDTF">2022-07-20T12:31:00Z</dcterms:created>
  <dcterms:modified xsi:type="dcterms:W3CDTF">2022-07-20T12:32:00Z</dcterms:modified>
</cp:coreProperties>
</file>