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929F21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584B0B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2892660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63179D0" w14:textId="444072E8" w:rsidR="000D66FA" w:rsidRPr="000D66FA" w:rsidRDefault="000D66FA" w:rsidP="000D66FA">
      <w:pPr>
        <w:spacing w:line="276" w:lineRule="auto"/>
        <w:ind w:left="2694" w:right="-2"/>
        <w:jc w:val="both"/>
        <w:rPr>
          <w:rFonts w:ascii="Arial" w:hAnsi="Arial" w:cs="Arial"/>
          <w:iCs/>
          <w:sz w:val="24"/>
          <w:szCs w:val="24"/>
        </w:rPr>
      </w:pPr>
      <w:r w:rsidRPr="000D66FA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custeio da prestação de serviços em Psiquiatria, e dá outras providências.</w:t>
      </w:r>
    </w:p>
    <w:p w14:paraId="031AED5E" w14:textId="77777777" w:rsidR="000D66FA" w:rsidRPr="000D66FA" w:rsidRDefault="000D66FA" w:rsidP="000D66FA">
      <w:pPr>
        <w:ind w:left="2948"/>
        <w:jc w:val="both"/>
        <w:rPr>
          <w:rFonts w:ascii="Arial" w:hAnsi="Arial" w:cs="Arial"/>
          <w:i/>
          <w:sz w:val="22"/>
          <w:szCs w:val="22"/>
        </w:rPr>
      </w:pPr>
    </w:p>
    <w:p w14:paraId="3B10E998" w14:textId="77777777" w:rsidR="000D66FA" w:rsidRPr="000D66FA" w:rsidRDefault="000D66FA" w:rsidP="000D66FA">
      <w:pPr>
        <w:ind w:left="3402"/>
        <w:jc w:val="both"/>
        <w:rPr>
          <w:rFonts w:ascii="Arial" w:hAnsi="Arial" w:cs="Arial"/>
          <w:i/>
          <w:sz w:val="20"/>
        </w:rPr>
      </w:pPr>
    </w:p>
    <w:p w14:paraId="12DE39C6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66FA">
        <w:rPr>
          <w:rFonts w:ascii="Arial" w:hAnsi="Arial" w:cs="Arial"/>
          <w:i/>
          <w:sz w:val="24"/>
          <w:szCs w:val="24"/>
        </w:rPr>
        <w:tab/>
      </w:r>
      <w:r w:rsidRPr="000D66FA">
        <w:rPr>
          <w:rFonts w:ascii="Arial" w:hAnsi="Arial" w:cs="Arial"/>
          <w:i/>
          <w:sz w:val="24"/>
          <w:szCs w:val="24"/>
        </w:rPr>
        <w:tab/>
      </w:r>
      <w:r w:rsidRPr="000D66FA">
        <w:rPr>
          <w:rFonts w:ascii="Arial" w:hAnsi="Arial" w:cs="Arial"/>
          <w:b/>
          <w:i/>
          <w:sz w:val="24"/>
          <w:szCs w:val="24"/>
        </w:rPr>
        <w:t>EDMILSON BUSATTO</w:t>
      </w:r>
      <w:r w:rsidRPr="000D66FA">
        <w:rPr>
          <w:rFonts w:ascii="Arial" w:hAnsi="Arial" w:cs="Arial"/>
          <w:b/>
          <w:sz w:val="24"/>
          <w:szCs w:val="24"/>
        </w:rPr>
        <w:t>,</w:t>
      </w:r>
      <w:r w:rsidRPr="000D66FA">
        <w:rPr>
          <w:rFonts w:ascii="Arial" w:hAnsi="Arial" w:cs="Arial"/>
          <w:i/>
          <w:sz w:val="24"/>
          <w:szCs w:val="24"/>
        </w:rPr>
        <w:t xml:space="preserve"> </w:t>
      </w:r>
      <w:r w:rsidRPr="000D66F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25B2B55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66FA">
        <w:rPr>
          <w:rFonts w:ascii="Arial" w:hAnsi="Arial" w:cs="Arial"/>
          <w:b/>
          <w:i/>
          <w:sz w:val="24"/>
          <w:szCs w:val="24"/>
        </w:rPr>
        <w:tab/>
      </w:r>
      <w:r w:rsidRPr="000D66FA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0D66FA">
        <w:rPr>
          <w:rFonts w:ascii="Arial" w:hAnsi="Arial" w:cs="Arial"/>
          <w:i/>
          <w:sz w:val="24"/>
          <w:szCs w:val="24"/>
        </w:rPr>
        <w:t xml:space="preserve"> </w:t>
      </w:r>
      <w:r w:rsidRPr="000D66F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E9A43E1" w14:textId="77777777" w:rsidR="000D66FA" w:rsidRPr="000D66FA" w:rsidRDefault="000D66FA" w:rsidP="000D66FA">
      <w:pPr>
        <w:spacing w:after="240" w:line="276" w:lineRule="auto"/>
        <w:ind w:right="-2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  <w:szCs w:val="24"/>
        </w:rPr>
        <w:tab/>
      </w:r>
      <w:r w:rsidRPr="000D66FA">
        <w:rPr>
          <w:rFonts w:ascii="Arial" w:hAnsi="Arial" w:cs="Arial"/>
          <w:sz w:val="24"/>
          <w:szCs w:val="24"/>
        </w:rPr>
        <w:tab/>
      </w:r>
      <w:r w:rsidRPr="000D66FA">
        <w:rPr>
          <w:rFonts w:ascii="Arial" w:hAnsi="Arial" w:cs="Arial"/>
          <w:b/>
          <w:sz w:val="24"/>
        </w:rPr>
        <w:t>Art. 1º</w:t>
      </w:r>
      <w:r w:rsidRPr="000D66FA">
        <w:rPr>
          <w:rFonts w:ascii="Arial" w:hAnsi="Arial" w:cs="Arial"/>
          <w:sz w:val="24"/>
        </w:rPr>
        <w:t xml:space="preserve"> Fica o Poder Executivo Municipal autorizado a firmar Convênio com a Associação Cruzeiras de São Francisco - ACSF, nome fantasia Hospital de Caridade Sant’Ana, inscrita no CNPJ sob nº 92.770.221/0007-52, estabelecido na Rua Antônio Moraes Viegas, nº 133, nesta cidade, que tem por objeto o custeio da prestação de serviços em Psiquiatria no Município de Bom Retiro do Sul, conforme autorização da Secretaria Municipal da Saúde.</w:t>
      </w:r>
    </w:p>
    <w:p w14:paraId="6F2AED12" w14:textId="77777777" w:rsidR="000D66FA" w:rsidRPr="000D66FA" w:rsidRDefault="000D66FA" w:rsidP="000D66FA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66FA">
        <w:rPr>
          <w:rFonts w:ascii="Arial" w:hAnsi="Arial" w:cs="Arial"/>
          <w:b/>
          <w:bCs/>
          <w:sz w:val="24"/>
        </w:rPr>
        <w:t>§ 1°</w:t>
      </w:r>
      <w:r w:rsidRPr="000D66FA">
        <w:rPr>
          <w:rFonts w:ascii="Arial" w:hAnsi="Arial" w:cs="Arial"/>
          <w:sz w:val="24"/>
        </w:rPr>
        <w:t xml:space="preserve"> - O Convênio terá sua vigência pelo período de 12 (doze) meses, sendo de 1° de agosto de 2022 a 31 de julho de 2023, sendo que os repasses serão mensais, com apuração do valor de acordo com os procedimentos autorizados e realizados,</w:t>
      </w:r>
      <w:r w:rsidRPr="000D66FA">
        <w:rPr>
          <w:rFonts w:ascii="Arial" w:hAnsi="Arial" w:cs="Arial"/>
          <w:sz w:val="24"/>
          <w:szCs w:val="24"/>
        </w:rPr>
        <w:t xml:space="preserve"> e podendo ser renovado por iguais períodos, até o máximo previsto no art. 57, II da Lei 8.666/93.</w:t>
      </w:r>
    </w:p>
    <w:p w14:paraId="5CD5BFAD" w14:textId="77777777" w:rsidR="000D66FA" w:rsidRPr="000D66FA" w:rsidRDefault="000D66FA" w:rsidP="000D66FA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i/>
          <w:sz w:val="24"/>
          <w:szCs w:val="24"/>
        </w:rPr>
        <w:t xml:space="preserve">§ 2° - </w:t>
      </w:r>
      <w:r w:rsidRPr="000D66FA">
        <w:rPr>
          <w:rFonts w:ascii="Arial" w:hAnsi="Arial" w:cs="Arial"/>
          <w:sz w:val="24"/>
          <w:szCs w:val="24"/>
        </w:rPr>
        <w:t>Em caso de renovação, os valores do Art. 2°, § 2° serão reajustados de comum acordo entre as partes.</w:t>
      </w:r>
      <w:r w:rsidRPr="000D66FA">
        <w:rPr>
          <w:rFonts w:ascii="Arial" w:hAnsi="Arial" w:cs="Arial"/>
          <w:sz w:val="24"/>
        </w:rPr>
        <w:tab/>
      </w:r>
    </w:p>
    <w:p w14:paraId="0F273EAB" w14:textId="77777777" w:rsidR="000D66FA" w:rsidRPr="000D66FA" w:rsidRDefault="000D66FA" w:rsidP="000D66FA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sz w:val="24"/>
        </w:rPr>
        <w:t>Art. 2º</w:t>
      </w:r>
      <w:r w:rsidRPr="000D66FA">
        <w:rPr>
          <w:rFonts w:ascii="Arial" w:hAnsi="Arial" w:cs="Arial"/>
          <w:sz w:val="24"/>
        </w:rPr>
        <w:t xml:space="preserve"> O presente convênio tem a finalidade a prestação dos seguintes serviços:</w:t>
      </w:r>
    </w:p>
    <w:p w14:paraId="6F9BF265" w14:textId="77777777" w:rsidR="000D66FA" w:rsidRPr="000D66FA" w:rsidRDefault="000D66FA" w:rsidP="000D66FA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bCs/>
          <w:sz w:val="24"/>
        </w:rPr>
        <w:t>a)</w:t>
      </w:r>
      <w:r w:rsidRPr="000D66FA">
        <w:rPr>
          <w:rFonts w:ascii="Arial" w:hAnsi="Arial" w:cs="Arial"/>
          <w:b/>
          <w:bCs/>
          <w:sz w:val="24"/>
        </w:rPr>
        <w:tab/>
      </w:r>
      <w:proofErr w:type="spellStart"/>
      <w:r w:rsidRPr="000D66FA">
        <w:rPr>
          <w:rFonts w:ascii="Arial" w:hAnsi="Arial" w:cs="Arial"/>
          <w:sz w:val="24"/>
        </w:rPr>
        <w:t>Matriciamento</w:t>
      </w:r>
      <w:proofErr w:type="spellEnd"/>
      <w:r w:rsidRPr="000D66FA">
        <w:rPr>
          <w:rFonts w:ascii="Arial" w:hAnsi="Arial" w:cs="Arial"/>
          <w:sz w:val="24"/>
        </w:rPr>
        <w:t xml:space="preserve"> com a Equipe de Saúde mental, sendo uma hora semanal;</w:t>
      </w:r>
    </w:p>
    <w:p w14:paraId="4CAF0972" w14:textId="77777777" w:rsidR="000D66FA" w:rsidRPr="000D66FA" w:rsidRDefault="000D66FA" w:rsidP="000D66FA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bCs/>
          <w:sz w:val="24"/>
        </w:rPr>
        <w:t>b)</w:t>
      </w:r>
      <w:r w:rsidRPr="000D66FA">
        <w:rPr>
          <w:rFonts w:ascii="Arial" w:hAnsi="Arial" w:cs="Arial"/>
          <w:b/>
          <w:bCs/>
          <w:sz w:val="24"/>
        </w:rPr>
        <w:tab/>
      </w:r>
      <w:r w:rsidRPr="000D66FA">
        <w:rPr>
          <w:rFonts w:ascii="Arial" w:hAnsi="Arial" w:cs="Arial"/>
          <w:sz w:val="24"/>
        </w:rPr>
        <w:t>Atendimentos Psiquiátricos em UBS, sendo quatro horas semanais;</w:t>
      </w:r>
    </w:p>
    <w:p w14:paraId="720A44E2" w14:textId="77777777" w:rsidR="000D66FA" w:rsidRPr="000D66FA" w:rsidRDefault="000D66FA" w:rsidP="000D66FA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bCs/>
          <w:sz w:val="24"/>
        </w:rPr>
        <w:t>c)</w:t>
      </w:r>
      <w:r w:rsidRPr="000D66FA">
        <w:rPr>
          <w:rFonts w:ascii="Arial" w:hAnsi="Arial" w:cs="Arial"/>
          <w:b/>
          <w:bCs/>
          <w:sz w:val="24"/>
        </w:rPr>
        <w:tab/>
      </w:r>
      <w:r w:rsidRPr="000D66FA">
        <w:rPr>
          <w:rFonts w:ascii="Arial" w:hAnsi="Arial" w:cs="Arial"/>
          <w:sz w:val="24"/>
        </w:rPr>
        <w:t>Atendimento no Consultório Médico em Lajeado e Teutônia, sendo cinco horas semanais.</w:t>
      </w:r>
    </w:p>
    <w:p w14:paraId="0F019694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 xml:space="preserve">§ 1º </w:t>
      </w:r>
      <w:r w:rsidRPr="000D66FA">
        <w:rPr>
          <w:rFonts w:ascii="Arial" w:hAnsi="Arial" w:cs="Arial"/>
          <w:bCs/>
          <w:sz w:val="24"/>
        </w:rPr>
        <w:t>Os atendimentos previstos nas alíneas a, b e c serão pagos por hora de serviço efetivamente prestado, devidamente autorizado pela Secretaria Municipal de Saúde.</w:t>
      </w:r>
    </w:p>
    <w:p w14:paraId="4AFA64A3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66FA">
        <w:rPr>
          <w:rFonts w:ascii="Arial" w:hAnsi="Arial" w:cs="Arial"/>
          <w:b/>
          <w:sz w:val="24"/>
        </w:rPr>
        <w:lastRenderedPageBreak/>
        <w:tab/>
      </w:r>
      <w:r w:rsidRPr="000D66FA">
        <w:rPr>
          <w:rFonts w:ascii="Arial" w:hAnsi="Arial" w:cs="Arial"/>
          <w:b/>
          <w:sz w:val="24"/>
        </w:rPr>
        <w:tab/>
        <w:t xml:space="preserve">§ 2º </w:t>
      </w:r>
      <w:r w:rsidRPr="000D66FA">
        <w:rPr>
          <w:rFonts w:ascii="Arial" w:hAnsi="Arial" w:cs="Arial"/>
          <w:bCs/>
          <w:sz w:val="24"/>
        </w:rPr>
        <w:t>O valor do repasse será de R$ 250,00 (duzentos e cinquenta reais) por hora de serviço prestado.</w:t>
      </w:r>
    </w:p>
    <w:p w14:paraId="02F395E3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66FA">
        <w:rPr>
          <w:rFonts w:ascii="Arial" w:hAnsi="Arial" w:cs="Arial"/>
          <w:b/>
          <w:sz w:val="24"/>
        </w:rPr>
        <w:tab/>
      </w:r>
      <w:r w:rsidRPr="000D66FA">
        <w:rPr>
          <w:rFonts w:ascii="Arial" w:hAnsi="Arial" w:cs="Arial"/>
          <w:b/>
          <w:sz w:val="24"/>
        </w:rPr>
        <w:tab/>
        <w:t xml:space="preserve">§ 3º </w:t>
      </w:r>
      <w:r w:rsidRPr="000D66FA">
        <w:rPr>
          <w:rFonts w:ascii="Arial" w:hAnsi="Arial" w:cs="Arial"/>
          <w:bCs/>
          <w:sz w:val="24"/>
        </w:rPr>
        <w:t>Os repasses serão mensais e somente serão efetuados após a apresentação, pela CONVENIADA, das negativas e documentos necessários à efetivação do presente Convênio.</w:t>
      </w:r>
    </w:p>
    <w:p w14:paraId="55C9E2AE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0D66FA">
        <w:rPr>
          <w:rFonts w:ascii="Arial" w:hAnsi="Arial" w:cs="Arial"/>
          <w:b/>
          <w:sz w:val="24"/>
        </w:rPr>
        <w:tab/>
      </w:r>
      <w:r w:rsidRPr="000D66FA">
        <w:rPr>
          <w:rFonts w:ascii="Arial" w:hAnsi="Arial" w:cs="Arial"/>
          <w:b/>
          <w:sz w:val="24"/>
        </w:rPr>
        <w:tab/>
        <w:t xml:space="preserve">§ 4º </w:t>
      </w:r>
      <w:r w:rsidRPr="000D66FA">
        <w:rPr>
          <w:rFonts w:ascii="Arial" w:hAnsi="Arial" w:cs="Arial"/>
          <w:bCs/>
          <w:sz w:val="24"/>
        </w:rPr>
        <w:t>Os auxílios serão repassados mediante depósito em conta corrente bancária da CONVENIADA, especialmente aberta para tal fim.</w:t>
      </w:r>
    </w:p>
    <w:p w14:paraId="3D0A166A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b/>
          <w:sz w:val="24"/>
        </w:rPr>
        <w:tab/>
      </w:r>
      <w:r w:rsidRPr="000D66FA">
        <w:rPr>
          <w:rFonts w:ascii="Arial" w:hAnsi="Arial" w:cs="Arial"/>
          <w:b/>
          <w:sz w:val="24"/>
        </w:rPr>
        <w:tab/>
        <w:t xml:space="preserve">§ 5º </w:t>
      </w:r>
      <w:r w:rsidRPr="000D66FA">
        <w:rPr>
          <w:rFonts w:ascii="Arial" w:hAnsi="Arial" w:cs="Arial"/>
          <w:bCs/>
          <w:sz w:val="24"/>
        </w:rPr>
        <w:t>Os repasses, mediante depósito bancário, serão realizados até o 10º (décimo) dia útil do mês subsequente ao de referência.</w:t>
      </w:r>
    </w:p>
    <w:p w14:paraId="470AABE3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 xml:space="preserve">Art. 3º </w:t>
      </w:r>
      <w:r w:rsidRPr="000D66FA">
        <w:rPr>
          <w:rFonts w:ascii="Arial" w:hAnsi="Arial" w:cs="Arial"/>
          <w:sz w:val="24"/>
        </w:rPr>
        <w:t>As despesas decorrentes da aplicação desta Lei correrão por conta da dotação orçamentária do corrente exercício e exercício vindouro.</w:t>
      </w:r>
    </w:p>
    <w:p w14:paraId="7F70F2F6" w14:textId="77777777" w:rsidR="000D66FA" w:rsidRPr="000D66FA" w:rsidRDefault="000D66FA" w:rsidP="000D66F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0D66FA">
        <w:rPr>
          <w:rFonts w:ascii="Arial" w:hAnsi="Arial" w:cs="Arial"/>
          <w:b/>
          <w:sz w:val="20"/>
        </w:rPr>
        <w:tab/>
      </w:r>
      <w:r w:rsidRPr="000D66FA">
        <w:rPr>
          <w:rFonts w:ascii="Arial" w:hAnsi="Arial" w:cs="Arial"/>
          <w:b/>
          <w:sz w:val="20"/>
        </w:rPr>
        <w:tab/>
        <w:t>07 ................................ Secretaria Municipal da Saúde</w:t>
      </w:r>
    </w:p>
    <w:p w14:paraId="2B25BCDB" w14:textId="77777777" w:rsidR="000D66FA" w:rsidRPr="000D66FA" w:rsidRDefault="000D66FA" w:rsidP="000D66F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0D66FA">
        <w:rPr>
          <w:rFonts w:ascii="Arial" w:hAnsi="Arial" w:cs="Arial"/>
          <w:b/>
          <w:sz w:val="20"/>
        </w:rPr>
        <w:tab/>
      </w:r>
      <w:r w:rsidRPr="000D66FA">
        <w:rPr>
          <w:rFonts w:ascii="Arial" w:hAnsi="Arial" w:cs="Arial"/>
          <w:b/>
          <w:sz w:val="20"/>
        </w:rPr>
        <w:tab/>
        <w:t>01 ................................ Fundo Municipal da Saúde</w:t>
      </w:r>
    </w:p>
    <w:p w14:paraId="61CAF034" w14:textId="77777777" w:rsidR="000D66FA" w:rsidRPr="000D66FA" w:rsidRDefault="000D66FA" w:rsidP="000D66F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0D66FA">
        <w:rPr>
          <w:rFonts w:ascii="Arial" w:hAnsi="Arial" w:cs="Arial"/>
          <w:b/>
          <w:sz w:val="20"/>
        </w:rPr>
        <w:tab/>
      </w:r>
      <w:r w:rsidRPr="000D66FA">
        <w:rPr>
          <w:rFonts w:ascii="Arial" w:hAnsi="Arial" w:cs="Arial"/>
          <w:b/>
          <w:sz w:val="20"/>
        </w:rPr>
        <w:tab/>
        <w:t>10.302.0021.2043........ Assistência Médica à População</w:t>
      </w:r>
    </w:p>
    <w:p w14:paraId="416DE224" w14:textId="77777777" w:rsidR="000D66FA" w:rsidRPr="000D66FA" w:rsidRDefault="000D66FA" w:rsidP="000D66F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0D66FA">
        <w:rPr>
          <w:rFonts w:ascii="Arial" w:hAnsi="Arial" w:cs="Arial"/>
          <w:b/>
          <w:sz w:val="20"/>
        </w:rPr>
        <w:tab/>
      </w:r>
      <w:r w:rsidRPr="000D66FA">
        <w:rPr>
          <w:rFonts w:ascii="Arial" w:hAnsi="Arial" w:cs="Arial"/>
          <w:b/>
          <w:sz w:val="20"/>
        </w:rPr>
        <w:tab/>
        <w:t>3.3.3.90.39.00000000...Outros Serviços de Terceiros – P.J.</w:t>
      </w:r>
    </w:p>
    <w:p w14:paraId="2F896475" w14:textId="77777777" w:rsidR="000D66FA" w:rsidRPr="000D66FA" w:rsidRDefault="000D66FA" w:rsidP="000D66FA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0D66FA">
        <w:rPr>
          <w:rFonts w:ascii="Arial" w:hAnsi="Arial" w:cs="Arial"/>
          <w:b/>
          <w:sz w:val="20"/>
        </w:rPr>
        <w:tab/>
      </w:r>
      <w:r w:rsidRPr="000D66FA">
        <w:rPr>
          <w:rFonts w:ascii="Arial" w:hAnsi="Arial" w:cs="Arial"/>
          <w:b/>
          <w:sz w:val="20"/>
        </w:rPr>
        <w:tab/>
        <w:t>Conta........................... 7019</w:t>
      </w:r>
    </w:p>
    <w:p w14:paraId="44DFAD20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0D66FA">
        <w:rPr>
          <w:rFonts w:ascii="Arial" w:hAnsi="Arial" w:cs="Arial"/>
          <w:color w:val="000000"/>
          <w:sz w:val="20"/>
        </w:rPr>
        <w:tab/>
      </w:r>
    </w:p>
    <w:p w14:paraId="54018F8C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>Art. 4º</w:t>
      </w:r>
      <w:r w:rsidRPr="000D66FA">
        <w:rPr>
          <w:rFonts w:ascii="Arial" w:hAnsi="Arial" w:cs="Arial"/>
          <w:sz w:val="24"/>
        </w:rPr>
        <w:t xml:space="preserve"> O pagamento dos serviços prestados se dará até o 10º (décimo) dia útil do mês subsequente ao da prestação do serviço, mediante a entrega do Relatório de Serviços e Nota Fiscal pela Conveniada ao Município, devidamente atestado pelo Gestor do Convênio.</w:t>
      </w:r>
    </w:p>
    <w:p w14:paraId="5AECCF6A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>Art. 5º</w:t>
      </w:r>
      <w:r w:rsidRPr="000D66FA">
        <w:rPr>
          <w:rFonts w:ascii="Arial" w:hAnsi="Arial" w:cs="Arial"/>
          <w:sz w:val="24"/>
        </w:rPr>
        <w:t xml:space="preserve"> Fica designado como Gestor do Convênio, o Secretário Municipal da Saúde Paulo Ricardo Marmitt.</w:t>
      </w:r>
    </w:p>
    <w:p w14:paraId="49DE0261" w14:textId="77777777" w:rsidR="000D66FA" w:rsidRPr="000D66FA" w:rsidRDefault="000D66FA" w:rsidP="000D66F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 xml:space="preserve">Art. 6º </w:t>
      </w:r>
      <w:r w:rsidRPr="000D66FA">
        <w:rPr>
          <w:rFonts w:ascii="Arial" w:hAnsi="Arial" w:cs="Arial"/>
          <w:sz w:val="24"/>
        </w:rPr>
        <w:t>As demais disposições serão estabelecidas no Termo de Convênio a ser firmado entre as partes.</w:t>
      </w:r>
    </w:p>
    <w:p w14:paraId="650E1A27" w14:textId="77777777" w:rsidR="000D66FA" w:rsidRPr="000D66FA" w:rsidRDefault="000D66FA" w:rsidP="000D66FA">
      <w:pPr>
        <w:spacing w:after="200" w:line="276" w:lineRule="auto"/>
        <w:jc w:val="both"/>
        <w:outlineLvl w:val="0"/>
        <w:rPr>
          <w:rFonts w:ascii="Arial" w:hAnsi="Arial" w:cs="Arial"/>
          <w:sz w:val="24"/>
        </w:rPr>
      </w:pP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sz w:val="24"/>
        </w:rPr>
        <w:tab/>
      </w:r>
      <w:r w:rsidRPr="000D66FA">
        <w:rPr>
          <w:rFonts w:ascii="Arial" w:hAnsi="Arial" w:cs="Arial"/>
          <w:b/>
          <w:sz w:val="24"/>
        </w:rPr>
        <w:t>Art. 7º</w:t>
      </w:r>
      <w:r w:rsidRPr="000D66FA">
        <w:rPr>
          <w:rFonts w:ascii="Arial" w:hAnsi="Arial" w:cs="Arial"/>
          <w:sz w:val="24"/>
        </w:rPr>
        <w:t xml:space="preserve"> Esta Lei entra em vigor na data de sua publicação.</w:t>
      </w:r>
    </w:p>
    <w:p w14:paraId="31CB2F35" w14:textId="1E69880F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78D2" w14:textId="77777777" w:rsidR="00645730" w:rsidRDefault="00645730" w:rsidP="008C505E">
      <w:r>
        <w:separator/>
      </w:r>
    </w:p>
  </w:endnote>
  <w:endnote w:type="continuationSeparator" w:id="0">
    <w:p w14:paraId="4ACAAFEF" w14:textId="77777777" w:rsidR="00645730" w:rsidRDefault="0064573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A86A" w14:textId="77777777" w:rsidR="00645730" w:rsidRDefault="00645730" w:rsidP="008C505E">
      <w:r>
        <w:separator/>
      </w:r>
    </w:p>
  </w:footnote>
  <w:footnote w:type="continuationSeparator" w:id="0">
    <w:p w14:paraId="26EF1991" w14:textId="77777777" w:rsidR="00645730" w:rsidRDefault="0064573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5730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2022-07-20T12:49:00Z</cp:lastPrinted>
  <dcterms:created xsi:type="dcterms:W3CDTF">2022-07-20T12:44:00Z</dcterms:created>
  <dcterms:modified xsi:type="dcterms:W3CDTF">2022-07-20T12:49:00Z</dcterms:modified>
</cp:coreProperties>
</file>