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7413" w14:textId="142701E2" w:rsidR="00561294" w:rsidRPr="00ED2D38" w:rsidRDefault="00561294" w:rsidP="00561294">
      <w:pPr>
        <w:jc w:val="center"/>
        <w:rPr>
          <w:rFonts w:ascii="Arial" w:hAnsi="Arial" w:cs="Arial"/>
          <w:b/>
          <w:sz w:val="24"/>
          <w:szCs w:val="24"/>
        </w:rPr>
      </w:pPr>
      <w:r w:rsidRPr="00ED2D38">
        <w:rPr>
          <w:rFonts w:ascii="Arial" w:hAnsi="Arial" w:cs="Arial"/>
          <w:b/>
          <w:sz w:val="24"/>
          <w:szCs w:val="24"/>
        </w:rPr>
        <w:t>EMENDA</w:t>
      </w:r>
      <w:r>
        <w:rPr>
          <w:rFonts w:ascii="Arial" w:hAnsi="Arial" w:cs="Arial"/>
          <w:b/>
          <w:sz w:val="24"/>
          <w:szCs w:val="24"/>
        </w:rPr>
        <w:t xml:space="preserve"> Nº </w:t>
      </w:r>
      <w:r w:rsidR="00B04010">
        <w:rPr>
          <w:rFonts w:ascii="Arial" w:hAnsi="Arial" w:cs="Arial"/>
          <w:b/>
          <w:sz w:val="24"/>
          <w:szCs w:val="24"/>
        </w:rPr>
        <w:t>01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D2D38">
        <w:rPr>
          <w:rFonts w:ascii="Arial" w:hAnsi="Arial" w:cs="Arial"/>
          <w:b/>
          <w:sz w:val="24"/>
          <w:szCs w:val="24"/>
        </w:rPr>
        <w:t xml:space="preserve">AO PROJETO DE LEI </w:t>
      </w:r>
      <w:r w:rsidR="00B04010">
        <w:rPr>
          <w:rFonts w:ascii="Arial" w:hAnsi="Arial" w:cs="Arial"/>
          <w:b/>
          <w:sz w:val="24"/>
          <w:szCs w:val="24"/>
        </w:rPr>
        <w:t>0</w:t>
      </w:r>
      <w:r w:rsidR="002C1003">
        <w:rPr>
          <w:rFonts w:ascii="Arial" w:hAnsi="Arial" w:cs="Arial"/>
          <w:b/>
          <w:sz w:val="24"/>
          <w:szCs w:val="24"/>
        </w:rPr>
        <w:t>71</w:t>
      </w:r>
      <w:r>
        <w:rPr>
          <w:rFonts w:ascii="Arial" w:hAnsi="Arial" w:cs="Arial"/>
          <w:b/>
          <w:sz w:val="24"/>
          <w:szCs w:val="24"/>
        </w:rPr>
        <w:t>/202</w:t>
      </w:r>
      <w:r w:rsidR="00B04010">
        <w:rPr>
          <w:rFonts w:ascii="Arial" w:hAnsi="Arial" w:cs="Arial"/>
          <w:b/>
          <w:sz w:val="24"/>
          <w:szCs w:val="24"/>
        </w:rPr>
        <w:t>3</w:t>
      </w:r>
    </w:p>
    <w:p w14:paraId="3897EDB1" w14:textId="77777777" w:rsidR="00230F73" w:rsidRDefault="00230F73" w:rsidP="00561294">
      <w:pPr>
        <w:ind w:left="3119"/>
        <w:jc w:val="both"/>
        <w:rPr>
          <w:color w:val="000000"/>
          <w:sz w:val="27"/>
          <w:szCs w:val="27"/>
        </w:rPr>
      </w:pPr>
    </w:p>
    <w:p w14:paraId="166F3FD3" w14:textId="7CAAB227" w:rsidR="00561294" w:rsidRPr="00B04010" w:rsidRDefault="00231526" w:rsidP="00561294">
      <w:pPr>
        <w:spacing w:after="200" w:line="276" w:lineRule="auto"/>
        <w:ind w:left="3402"/>
        <w:jc w:val="both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2"/>
          <w:szCs w:val="22"/>
        </w:rPr>
        <w:t>“</w:t>
      </w:r>
      <w:r w:rsidR="002C1003" w:rsidRPr="00B04010">
        <w:rPr>
          <w:rFonts w:ascii="Arial" w:hAnsi="Arial" w:cs="Arial"/>
          <w:i/>
          <w:iCs/>
          <w:sz w:val="22"/>
          <w:szCs w:val="22"/>
        </w:rPr>
        <w:t>Autoriza o Poder Executivo a contratar operação de crédito com a Caixa Econômica Federal, e dá outras providências</w:t>
      </w:r>
      <w:r>
        <w:rPr>
          <w:rFonts w:ascii="Arial" w:hAnsi="Arial" w:cs="Arial"/>
          <w:i/>
          <w:iCs/>
          <w:sz w:val="22"/>
          <w:szCs w:val="22"/>
        </w:rPr>
        <w:t>”</w:t>
      </w:r>
    </w:p>
    <w:tbl>
      <w:tblPr>
        <w:tblStyle w:val="Tabelacomgrade"/>
        <w:tblpPr w:leftFromText="141" w:rightFromText="141" w:vertAnchor="text" w:horzAnchor="margin" w:tblpX="-147" w:tblpY="27"/>
        <w:tblW w:w="8506" w:type="dxa"/>
        <w:tblLook w:val="04A0" w:firstRow="1" w:lastRow="0" w:firstColumn="1" w:lastColumn="0" w:noHBand="0" w:noVBand="1"/>
      </w:tblPr>
      <w:tblGrid>
        <w:gridCol w:w="8506"/>
      </w:tblGrid>
      <w:tr w:rsidR="00561294" w:rsidRPr="00ED2D38" w14:paraId="3D879522" w14:textId="77777777" w:rsidTr="009D0475">
        <w:trPr>
          <w:trHeight w:val="206"/>
        </w:trPr>
        <w:tc>
          <w:tcPr>
            <w:tcW w:w="8506" w:type="dxa"/>
          </w:tcPr>
          <w:p w14:paraId="4EFC3B9B" w14:textId="4B246EC8" w:rsidR="00561294" w:rsidRPr="00ED2D38" w:rsidRDefault="00561294" w:rsidP="009D0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01 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– EMENDA </w:t>
            </w:r>
            <w:r w:rsidR="002C1003">
              <w:rPr>
                <w:rFonts w:ascii="Arial" w:hAnsi="Arial" w:cs="Arial"/>
                <w:b/>
                <w:sz w:val="24"/>
                <w:szCs w:val="24"/>
              </w:rPr>
              <w:t>ADITIVA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AO PL Nº </w:t>
            </w:r>
            <w:r w:rsidR="00B04010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2C1003">
              <w:rPr>
                <w:rFonts w:ascii="Arial" w:hAnsi="Arial" w:cs="Arial"/>
                <w:b/>
                <w:sz w:val="24"/>
                <w:szCs w:val="24"/>
              </w:rPr>
              <w:t>71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B04010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561294" w:rsidRPr="00ED2D38" w14:paraId="20449348" w14:textId="77777777" w:rsidTr="00DC63CA">
        <w:trPr>
          <w:trHeight w:val="1121"/>
        </w:trPr>
        <w:tc>
          <w:tcPr>
            <w:tcW w:w="8506" w:type="dxa"/>
            <w:tcBorders>
              <w:bottom w:val="single" w:sz="4" w:space="0" w:color="auto"/>
            </w:tcBorders>
          </w:tcPr>
          <w:p w14:paraId="1570FB71" w14:textId="77777777" w:rsidR="00561294" w:rsidRPr="00B04010" w:rsidRDefault="00561294" w:rsidP="009D0475">
            <w:pPr>
              <w:tabs>
                <w:tab w:val="left" w:pos="2268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025AC01" w14:textId="3546CD86" w:rsidR="00561294" w:rsidRPr="00B04010" w:rsidRDefault="002C1003" w:rsidP="009D0475">
            <w:pPr>
              <w:spacing w:after="200" w:line="276" w:lineRule="auto"/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B04010">
              <w:rPr>
                <w:rFonts w:ascii="Arial" w:hAnsi="Arial" w:cs="Arial"/>
                <w:bCs/>
                <w:iCs/>
                <w:szCs w:val="24"/>
              </w:rPr>
              <w:t>Insere Parágrafo Único no Artigo 1º</w:t>
            </w:r>
          </w:p>
        </w:tc>
      </w:tr>
      <w:tr w:rsidR="00B04010" w:rsidRPr="00ED2D38" w14:paraId="151BDD29" w14:textId="77777777" w:rsidTr="00DC63CA">
        <w:trPr>
          <w:trHeight w:val="1121"/>
        </w:trPr>
        <w:tc>
          <w:tcPr>
            <w:tcW w:w="8506" w:type="dxa"/>
            <w:tcBorders>
              <w:bottom w:val="single" w:sz="4" w:space="0" w:color="auto"/>
            </w:tcBorders>
          </w:tcPr>
          <w:p w14:paraId="26228382" w14:textId="0837A366" w:rsidR="00B04010" w:rsidRPr="00ED2D38" w:rsidRDefault="00B04010" w:rsidP="009D0475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hgkelc"/>
                <w:b/>
                <w:bCs/>
                <w:lang w:val="pt-PT"/>
              </w:rPr>
              <w:t>§</w:t>
            </w:r>
            <w:r>
              <w:rPr>
                <w:rFonts w:ascii="Arial" w:hAnsi="Arial" w:cs="Arial"/>
                <w:b/>
                <w:iCs/>
                <w:szCs w:val="24"/>
              </w:rPr>
              <w:t xml:space="preserve"> Fica assegurada a pavimentação da Rua Silvina Kerber, no Bairro Goiabeira, diante da contratação da referida operação de credito.</w:t>
            </w:r>
          </w:p>
        </w:tc>
      </w:tr>
      <w:tr w:rsidR="00561294" w:rsidRPr="00ED2D38" w14:paraId="5342B29F" w14:textId="77777777" w:rsidTr="009D0475">
        <w:trPr>
          <w:trHeight w:val="63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99555" w14:textId="736E680F" w:rsidR="00561294" w:rsidRPr="00203543" w:rsidRDefault="00561294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3543">
              <w:rPr>
                <w:rFonts w:ascii="Arial" w:hAnsi="Arial" w:cs="Arial"/>
                <w:b/>
                <w:sz w:val="24"/>
                <w:szCs w:val="24"/>
              </w:rPr>
              <w:t>Autoria do Vereador</w:t>
            </w:r>
            <w:r w:rsidRPr="00203543">
              <w:rPr>
                <w:rFonts w:ascii="Arial" w:hAnsi="Arial" w:cs="Arial"/>
                <w:sz w:val="24"/>
                <w:szCs w:val="24"/>
              </w:rPr>
              <w:t>:</w:t>
            </w:r>
            <w:r w:rsidR="002C1003">
              <w:rPr>
                <w:rFonts w:ascii="Arial" w:hAnsi="Arial" w:cs="Arial"/>
                <w:sz w:val="24"/>
                <w:szCs w:val="24"/>
              </w:rPr>
              <w:t xml:space="preserve"> Clóvis Pereira dos Santos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294" w:rsidRPr="00ED2D38" w14:paraId="566D83C7" w14:textId="77777777" w:rsidTr="009D0475">
        <w:trPr>
          <w:trHeight w:val="206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684F" w14:textId="77777777" w:rsidR="00561294" w:rsidRPr="00203543" w:rsidRDefault="00561294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94" w:rsidRPr="00ED2D38" w14:paraId="41FE1ED3" w14:textId="77777777" w:rsidTr="009D0475">
        <w:trPr>
          <w:trHeight w:val="427"/>
        </w:trPr>
        <w:tc>
          <w:tcPr>
            <w:tcW w:w="8506" w:type="dxa"/>
            <w:tcBorders>
              <w:top w:val="single" w:sz="4" w:space="0" w:color="auto"/>
            </w:tcBorders>
          </w:tcPr>
          <w:p w14:paraId="7022047C" w14:textId="77777777" w:rsidR="00A24CCC" w:rsidRDefault="00561294" w:rsidP="009D047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2D38">
              <w:rPr>
                <w:rFonts w:ascii="Arial" w:hAnsi="Arial" w:cs="Arial"/>
                <w:b/>
                <w:sz w:val="24"/>
                <w:szCs w:val="24"/>
              </w:rPr>
              <w:t xml:space="preserve">Mensagem Justificativa: </w:t>
            </w:r>
          </w:p>
          <w:p w14:paraId="0DD7CB59" w14:textId="06BDB87E" w:rsidR="00A24CCC" w:rsidRPr="0062333B" w:rsidRDefault="002C1003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pavimentação da Rua Silvina Kerber é de extrema importância e precisa ser assegurada</w:t>
            </w:r>
            <w:r w:rsidR="00B04010">
              <w:rPr>
                <w:rFonts w:ascii="Arial" w:hAnsi="Arial" w:cs="Arial"/>
                <w:sz w:val="24"/>
                <w:szCs w:val="24"/>
              </w:rPr>
              <w:t xml:space="preserve"> que seja realizada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2654468" w14:textId="6D9B0D58" w:rsidR="00D05C9D" w:rsidRPr="00ED2D38" w:rsidRDefault="00D05C9D" w:rsidP="006233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F164B6" w14:textId="77777777" w:rsidR="00561294" w:rsidRDefault="00561294" w:rsidP="005612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14:paraId="28D4FAD3" w14:textId="375B7857" w:rsidR="0062333B" w:rsidRDefault="00561294" w:rsidP="00B04010">
      <w:pPr>
        <w:jc w:val="center"/>
        <w:rPr>
          <w:rFonts w:ascii="Arial" w:hAnsi="Arial" w:cs="Arial"/>
          <w:sz w:val="24"/>
          <w:szCs w:val="24"/>
        </w:rPr>
      </w:pPr>
      <w:r w:rsidRPr="00ED2D38">
        <w:rPr>
          <w:rFonts w:ascii="Arial" w:hAnsi="Arial" w:cs="Arial"/>
          <w:sz w:val="24"/>
          <w:szCs w:val="24"/>
        </w:rPr>
        <w:t xml:space="preserve">Bom Retiro do Sul, </w:t>
      </w:r>
      <w:r w:rsidR="0062333B">
        <w:rPr>
          <w:rFonts w:ascii="Arial" w:hAnsi="Arial" w:cs="Arial"/>
          <w:sz w:val="24"/>
          <w:szCs w:val="24"/>
        </w:rPr>
        <w:t>1</w:t>
      </w:r>
      <w:r w:rsidR="002C100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</w:t>
      </w:r>
      <w:r w:rsidR="002C1003">
        <w:rPr>
          <w:rFonts w:ascii="Arial" w:hAnsi="Arial" w:cs="Arial"/>
          <w:sz w:val="24"/>
          <w:szCs w:val="24"/>
        </w:rPr>
        <w:t xml:space="preserve"> maio</w:t>
      </w:r>
      <w:r>
        <w:rPr>
          <w:rFonts w:ascii="Arial" w:hAnsi="Arial" w:cs="Arial"/>
          <w:sz w:val="24"/>
          <w:szCs w:val="24"/>
        </w:rPr>
        <w:t xml:space="preserve"> de 20</w:t>
      </w:r>
      <w:r w:rsidR="00D05C9D">
        <w:rPr>
          <w:rFonts w:ascii="Arial" w:hAnsi="Arial" w:cs="Arial"/>
          <w:sz w:val="24"/>
          <w:szCs w:val="24"/>
        </w:rPr>
        <w:t>2</w:t>
      </w:r>
      <w:r w:rsidR="002C1003">
        <w:rPr>
          <w:rFonts w:ascii="Arial" w:hAnsi="Arial" w:cs="Arial"/>
          <w:sz w:val="24"/>
          <w:szCs w:val="24"/>
        </w:rPr>
        <w:t>3</w:t>
      </w:r>
      <w:r w:rsidRPr="00ED2D38">
        <w:rPr>
          <w:rFonts w:ascii="Arial" w:hAnsi="Arial" w:cs="Arial"/>
          <w:sz w:val="24"/>
          <w:szCs w:val="24"/>
        </w:rPr>
        <w:t>.</w:t>
      </w:r>
    </w:p>
    <w:p w14:paraId="72E5AB77" w14:textId="77777777" w:rsidR="0062333B" w:rsidRDefault="0062333B" w:rsidP="00B04010">
      <w:pPr>
        <w:jc w:val="center"/>
        <w:rPr>
          <w:rFonts w:ascii="Arial" w:hAnsi="Arial" w:cs="Arial"/>
          <w:sz w:val="24"/>
          <w:szCs w:val="24"/>
        </w:rPr>
      </w:pPr>
    </w:p>
    <w:p w14:paraId="63F1331A" w14:textId="4D019F50" w:rsidR="0062333B" w:rsidRDefault="0062333B" w:rsidP="00B04010">
      <w:pPr>
        <w:jc w:val="center"/>
        <w:rPr>
          <w:rFonts w:ascii="Arial" w:hAnsi="Arial" w:cs="Arial"/>
          <w:sz w:val="24"/>
          <w:szCs w:val="24"/>
        </w:rPr>
      </w:pPr>
    </w:p>
    <w:p w14:paraId="0580A555" w14:textId="07D61863" w:rsidR="0062333B" w:rsidRDefault="0062333B" w:rsidP="00B04010">
      <w:pPr>
        <w:jc w:val="center"/>
        <w:rPr>
          <w:rFonts w:ascii="Arial" w:hAnsi="Arial" w:cs="Arial"/>
          <w:sz w:val="24"/>
          <w:szCs w:val="24"/>
        </w:rPr>
      </w:pPr>
    </w:p>
    <w:p w14:paraId="0EA26977" w14:textId="5249AAE9" w:rsidR="00B613AC" w:rsidRDefault="00A423B7" w:rsidP="00B04010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63B6025" wp14:editId="38DA1E4D">
            <wp:simplePos x="0" y="0"/>
            <wp:positionH relativeFrom="column">
              <wp:posOffset>1720215</wp:posOffset>
            </wp:positionH>
            <wp:positionV relativeFrom="paragraph">
              <wp:posOffset>59690</wp:posOffset>
            </wp:positionV>
            <wp:extent cx="2075688" cy="615696"/>
            <wp:effectExtent l="0" t="0" r="1270" b="0"/>
            <wp:wrapTight wrapText="bothSides">
              <wp:wrapPolygon edited="0">
                <wp:start x="0" y="0"/>
                <wp:lineTo x="0" y="20731"/>
                <wp:lineTo x="21415" y="20731"/>
                <wp:lineTo x="21415" y="0"/>
                <wp:lineTo x="0" y="0"/>
              </wp:wrapPolygon>
            </wp:wrapTight>
            <wp:docPr id="18825420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542094" name="Imagem 188254209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439E79" w14:textId="482EE037" w:rsidR="00561294" w:rsidRPr="00561294" w:rsidRDefault="00561294" w:rsidP="00B613AC">
      <w:pPr>
        <w:suppressAutoHyphens/>
        <w:ind w:right="-1"/>
        <w:jc w:val="center"/>
      </w:pPr>
    </w:p>
    <w:sectPr w:rsidR="00561294" w:rsidRPr="00561294" w:rsidSect="008C505E">
      <w:headerReference w:type="default" r:id="rId9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E1EE7" w14:textId="77777777" w:rsidR="00C262D0" w:rsidRDefault="00C262D0" w:rsidP="008C505E">
      <w:r>
        <w:separator/>
      </w:r>
    </w:p>
  </w:endnote>
  <w:endnote w:type="continuationSeparator" w:id="0">
    <w:p w14:paraId="152BF5E0" w14:textId="77777777" w:rsidR="00C262D0" w:rsidRDefault="00C262D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3C6AA" w14:textId="77777777" w:rsidR="00C262D0" w:rsidRDefault="00C262D0" w:rsidP="008C505E">
      <w:r>
        <w:separator/>
      </w:r>
    </w:p>
  </w:footnote>
  <w:footnote w:type="continuationSeparator" w:id="0">
    <w:p w14:paraId="1B51A193" w14:textId="77777777" w:rsidR="00C262D0" w:rsidRDefault="00C262D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080325165">
    <w:abstractNumId w:val="1"/>
  </w:num>
  <w:num w:numId="2" w16cid:durableId="785854777">
    <w:abstractNumId w:val="2"/>
  </w:num>
  <w:num w:numId="3" w16cid:durableId="155261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B7951"/>
    <w:rsid w:val="000C54FA"/>
    <w:rsid w:val="000C71C3"/>
    <w:rsid w:val="000C7A6A"/>
    <w:rsid w:val="000D73EA"/>
    <w:rsid w:val="0010354F"/>
    <w:rsid w:val="00104915"/>
    <w:rsid w:val="00104B42"/>
    <w:rsid w:val="001268A9"/>
    <w:rsid w:val="001336D1"/>
    <w:rsid w:val="00134C4C"/>
    <w:rsid w:val="001477F1"/>
    <w:rsid w:val="001B7FEA"/>
    <w:rsid w:val="001D02E7"/>
    <w:rsid w:val="001E2FCF"/>
    <w:rsid w:val="001E5380"/>
    <w:rsid w:val="001F53C9"/>
    <w:rsid w:val="00204247"/>
    <w:rsid w:val="0021083E"/>
    <w:rsid w:val="00230F73"/>
    <w:rsid w:val="00231526"/>
    <w:rsid w:val="0023675A"/>
    <w:rsid w:val="00243AE1"/>
    <w:rsid w:val="00245DB4"/>
    <w:rsid w:val="00251744"/>
    <w:rsid w:val="00282DC5"/>
    <w:rsid w:val="00295DD8"/>
    <w:rsid w:val="002B299E"/>
    <w:rsid w:val="002C08C4"/>
    <w:rsid w:val="002C1003"/>
    <w:rsid w:val="002E6DDC"/>
    <w:rsid w:val="003265E2"/>
    <w:rsid w:val="00336C91"/>
    <w:rsid w:val="00370179"/>
    <w:rsid w:val="00375D5D"/>
    <w:rsid w:val="00383173"/>
    <w:rsid w:val="003A0567"/>
    <w:rsid w:val="003A1F42"/>
    <w:rsid w:val="003C2F8D"/>
    <w:rsid w:val="003D7084"/>
    <w:rsid w:val="003F7A6C"/>
    <w:rsid w:val="00400DE2"/>
    <w:rsid w:val="00413AF3"/>
    <w:rsid w:val="00416E52"/>
    <w:rsid w:val="00450D81"/>
    <w:rsid w:val="004520B0"/>
    <w:rsid w:val="00457CAA"/>
    <w:rsid w:val="004677A6"/>
    <w:rsid w:val="00484407"/>
    <w:rsid w:val="0049038E"/>
    <w:rsid w:val="004B052D"/>
    <w:rsid w:val="004E6BE6"/>
    <w:rsid w:val="004E6F3A"/>
    <w:rsid w:val="00511AE4"/>
    <w:rsid w:val="00534F40"/>
    <w:rsid w:val="005610FF"/>
    <w:rsid w:val="00561294"/>
    <w:rsid w:val="0057475D"/>
    <w:rsid w:val="0057558B"/>
    <w:rsid w:val="005B10B5"/>
    <w:rsid w:val="005C68C0"/>
    <w:rsid w:val="005D34E1"/>
    <w:rsid w:val="005D469C"/>
    <w:rsid w:val="005E2448"/>
    <w:rsid w:val="005E7128"/>
    <w:rsid w:val="005F6D5D"/>
    <w:rsid w:val="0062333B"/>
    <w:rsid w:val="00652191"/>
    <w:rsid w:val="00656AC9"/>
    <w:rsid w:val="00672012"/>
    <w:rsid w:val="00686034"/>
    <w:rsid w:val="00686CBA"/>
    <w:rsid w:val="006915A7"/>
    <w:rsid w:val="006A3071"/>
    <w:rsid w:val="006A30AA"/>
    <w:rsid w:val="006C0BD8"/>
    <w:rsid w:val="006C4444"/>
    <w:rsid w:val="006F2E3B"/>
    <w:rsid w:val="007205D5"/>
    <w:rsid w:val="00747628"/>
    <w:rsid w:val="00747F64"/>
    <w:rsid w:val="00793B4B"/>
    <w:rsid w:val="007C41A6"/>
    <w:rsid w:val="007E30E7"/>
    <w:rsid w:val="007F598A"/>
    <w:rsid w:val="00803F94"/>
    <w:rsid w:val="00817EC8"/>
    <w:rsid w:val="00825292"/>
    <w:rsid w:val="00831EA7"/>
    <w:rsid w:val="00871044"/>
    <w:rsid w:val="00871E83"/>
    <w:rsid w:val="00893A50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57C99"/>
    <w:rsid w:val="0096281E"/>
    <w:rsid w:val="00974185"/>
    <w:rsid w:val="00982864"/>
    <w:rsid w:val="009874E1"/>
    <w:rsid w:val="00991039"/>
    <w:rsid w:val="00995A2E"/>
    <w:rsid w:val="009C4822"/>
    <w:rsid w:val="009D0834"/>
    <w:rsid w:val="00A04FB4"/>
    <w:rsid w:val="00A14B55"/>
    <w:rsid w:val="00A24CCC"/>
    <w:rsid w:val="00A34578"/>
    <w:rsid w:val="00A423B7"/>
    <w:rsid w:val="00A45415"/>
    <w:rsid w:val="00A5480B"/>
    <w:rsid w:val="00A765AC"/>
    <w:rsid w:val="00A85E27"/>
    <w:rsid w:val="00AA2DFF"/>
    <w:rsid w:val="00AA3DE3"/>
    <w:rsid w:val="00AB52A8"/>
    <w:rsid w:val="00AC0449"/>
    <w:rsid w:val="00AE34D7"/>
    <w:rsid w:val="00AE3C56"/>
    <w:rsid w:val="00AE7C85"/>
    <w:rsid w:val="00AF4075"/>
    <w:rsid w:val="00B012DA"/>
    <w:rsid w:val="00B04010"/>
    <w:rsid w:val="00B14F5D"/>
    <w:rsid w:val="00B401F3"/>
    <w:rsid w:val="00B42DA4"/>
    <w:rsid w:val="00B50BB6"/>
    <w:rsid w:val="00B50E3C"/>
    <w:rsid w:val="00B52678"/>
    <w:rsid w:val="00B568F7"/>
    <w:rsid w:val="00B600F5"/>
    <w:rsid w:val="00B613AC"/>
    <w:rsid w:val="00B62352"/>
    <w:rsid w:val="00B900E0"/>
    <w:rsid w:val="00BD70C2"/>
    <w:rsid w:val="00BE02FD"/>
    <w:rsid w:val="00BE5D51"/>
    <w:rsid w:val="00BF060D"/>
    <w:rsid w:val="00C01966"/>
    <w:rsid w:val="00C022A1"/>
    <w:rsid w:val="00C06DB5"/>
    <w:rsid w:val="00C14520"/>
    <w:rsid w:val="00C262D0"/>
    <w:rsid w:val="00C27B0B"/>
    <w:rsid w:val="00C44111"/>
    <w:rsid w:val="00C473F8"/>
    <w:rsid w:val="00C5278B"/>
    <w:rsid w:val="00CE4F64"/>
    <w:rsid w:val="00CE710A"/>
    <w:rsid w:val="00CF682A"/>
    <w:rsid w:val="00D05C9D"/>
    <w:rsid w:val="00D07A81"/>
    <w:rsid w:val="00D11E37"/>
    <w:rsid w:val="00D43FA4"/>
    <w:rsid w:val="00D46C84"/>
    <w:rsid w:val="00D5082E"/>
    <w:rsid w:val="00D5369F"/>
    <w:rsid w:val="00D612C8"/>
    <w:rsid w:val="00D81DFB"/>
    <w:rsid w:val="00D96D68"/>
    <w:rsid w:val="00DA6CBE"/>
    <w:rsid w:val="00DC0BBF"/>
    <w:rsid w:val="00DC6399"/>
    <w:rsid w:val="00DC63CA"/>
    <w:rsid w:val="00DC739D"/>
    <w:rsid w:val="00DE1C37"/>
    <w:rsid w:val="00DE46CA"/>
    <w:rsid w:val="00E0035A"/>
    <w:rsid w:val="00E255D1"/>
    <w:rsid w:val="00E8060E"/>
    <w:rsid w:val="00E84711"/>
    <w:rsid w:val="00E860AE"/>
    <w:rsid w:val="00E914D4"/>
    <w:rsid w:val="00EA1136"/>
    <w:rsid w:val="00EA2B37"/>
    <w:rsid w:val="00EA7EC9"/>
    <w:rsid w:val="00EB2349"/>
    <w:rsid w:val="00ED2807"/>
    <w:rsid w:val="00EE4435"/>
    <w:rsid w:val="00EF4BD3"/>
    <w:rsid w:val="00F02EAF"/>
    <w:rsid w:val="00F17ADE"/>
    <w:rsid w:val="00F431E8"/>
    <w:rsid w:val="00F50D77"/>
    <w:rsid w:val="00F54A0D"/>
    <w:rsid w:val="00F6149D"/>
    <w:rsid w:val="00F6324B"/>
    <w:rsid w:val="00F662BB"/>
    <w:rsid w:val="00F75BD1"/>
    <w:rsid w:val="00F8107D"/>
    <w:rsid w:val="00F86BDD"/>
    <w:rsid w:val="00F93B26"/>
    <w:rsid w:val="00FA6F35"/>
    <w:rsid w:val="00FC4557"/>
    <w:rsid w:val="00FD6DE9"/>
    <w:rsid w:val="00FF2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gkelc">
    <w:name w:val="hgkelc"/>
    <w:basedOn w:val="Fontepargpadro"/>
    <w:rsid w:val="002C1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2023-05-17T11:42:00Z</cp:lastPrinted>
  <dcterms:created xsi:type="dcterms:W3CDTF">2023-05-16T20:09:00Z</dcterms:created>
  <dcterms:modified xsi:type="dcterms:W3CDTF">2023-05-17T11:42:00Z</dcterms:modified>
</cp:coreProperties>
</file>