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F0AEFD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2BEE4E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10CB6">
        <w:rPr>
          <w:rFonts w:ascii="Arial" w:hAnsi="Arial" w:cs="Arial"/>
          <w:sz w:val="24"/>
          <w:szCs w:val="24"/>
        </w:rPr>
        <w:t>8</w:t>
      </w:r>
      <w:r w:rsidR="001B5F65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01AFAFC" w14:textId="77777777" w:rsidR="001B5F65" w:rsidRPr="001B5F65" w:rsidRDefault="001B5F65" w:rsidP="001B5F65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eastAsia="Calibri" w:hAnsi="Arial" w:cs="Arial"/>
          <w:bCs/>
          <w:i/>
          <w:sz w:val="22"/>
          <w:szCs w:val="22"/>
        </w:rPr>
      </w:pPr>
      <w:r w:rsidRPr="001B5F65">
        <w:rPr>
          <w:rFonts w:ascii="Arial" w:eastAsia="Calibri" w:hAnsi="Arial" w:cs="Arial"/>
          <w:bCs/>
          <w:i/>
          <w:sz w:val="22"/>
          <w:szCs w:val="22"/>
        </w:rPr>
        <w:t xml:space="preserve">“Altera disposições da Lei Municipal </w:t>
      </w:r>
      <w:r w:rsidRPr="001B5F65">
        <w:rPr>
          <w:rFonts w:ascii="Arial" w:hAnsi="Arial" w:cs="Arial"/>
          <w:i/>
          <w:sz w:val="22"/>
          <w:szCs w:val="22"/>
        </w:rPr>
        <w:t>nº 5.181 de 06 de abril de 2023</w:t>
      </w:r>
      <w:r w:rsidRPr="001B5F65">
        <w:rPr>
          <w:rFonts w:ascii="Arial" w:eastAsia="Calibri" w:hAnsi="Arial" w:cs="Arial"/>
          <w:bCs/>
          <w:i/>
          <w:sz w:val="22"/>
          <w:szCs w:val="22"/>
        </w:rPr>
        <w:t>, e dá outras providências.”</w:t>
      </w:r>
    </w:p>
    <w:p w14:paraId="061B8BF0" w14:textId="77777777" w:rsidR="001B5F65" w:rsidRPr="001B5F65" w:rsidRDefault="001B5F65" w:rsidP="001B5F65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69D4295C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5F65">
        <w:rPr>
          <w:rFonts w:ascii="Arial" w:hAnsi="Arial" w:cs="Arial"/>
          <w:b/>
          <w:i/>
          <w:sz w:val="24"/>
          <w:szCs w:val="24"/>
        </w:rPr>
        <w:t>EDMILSON BUSATTO</w:t>
      </w:r>
      <w:r w:rsidRPr="001B5F65">
        <w:rPr>
          <w:rFonts w:ascii="Arial" w:hAnsi="Arial" w:cs="Arial"/>
          <w:b/>
          <w:sz w:val="24"/>
          <w:szCs w:val="24"/>
        </w:rPr>
        <w:t xml:space="preserve">, </w:t>
      </w:r>
      <w:r w:rsidRPr="001B5F6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B43B0F3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5F65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1B5F6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EE81DCA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5F65">
        <w:rPr>
          <w:rFonts w:ascii="Arial" w:hAnsi="Arial" w:cs="Arial"/>
          <w:b/>
          <w:sz w:val="24"/>
          <w:szCs w:val="24"/>
        </w:rPr>
        <w:t xml:space="preserve">Art. 1º </w:t>
      </w:r>
      <w:r w:rsidRPr="001B5F65">
        <w:rPr>
          <w:rFonts w:ascii="Arial" w:hAnsi="Arial" w:cs="Arial"/>
          <w:sz w:val="24"/>
          <w:szCs w:val="24"/>
        </w:rPr>
        <w:t>Altera o § 1º, do Art. 1º, da Lei Municipal nº 5.181, de 06 de abril de 2023, que passa a vigorar com a seguinte alteração:</w:t>
      </w:r>
    </w:p>
    <w:p w14:paraId="69CB9B1B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B5F65">
        <w:rPr>
          <w:rFonts w:ascii="Arial" w:hAnsi="Arial" w:cs="Arial"/>
          <w:sz w:val="22"/>
          <w:szCs w:val="22"/>
        </w:rPr>
        <w:t>...</w:t>
      </w:r>
    </w:p>
    <w:p w14:paraId="430A5B03" w14:textId="77777777" w:rsidR="001B5F65" w:rsidRPr="001B5F65" w:rsidRDefault="001B5F65" w:rsidP="001B5F65">
      <w:pPr>
        <w:tabs>
          <w:tab w:val="left" w:pos="0"/>
        </w:tabs>
        <w:ind w:firstLine="1134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1B5F65">
        <w:rPr>
          <w:rFonts w:ascii="Arial" w:hAnsi="Arial" w:cs="Arial"/>
          <w:bCs/>
          <w:sz w:val="22"/>
          <w:szCs w:val="22"/>
        </w:rPr>
        <w:t>Art. 1°</w:t>
      </w:r>
    </w:p>
    <w:p w14:paraId="7F5253C2" w14:textId="77777777" w:rsidR="001B5F65" w:rsidRPr="001B5F65" w:rsidRDefault="001B5F65" w:rsidP="001B5F65">
      <w:pPr>
        <w:tabs>
          <w:tab w:val="left" w:pos="0"/>
        </w:tabs>
        <w:ind w:left="708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1464393B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B5F65">
        <w:rPr>
          <w:rFonts w:ascii="Arial" w:hAnsi="Arial" w:cs="Arial"/>
          <w:b/>
          <w:bCs/>
          <w:sz w:val="22"/>
          <w:szCs w:val="22"/>
        </w:rPr>
        <w:t>§ 1º</w:t>
      </w:r>
      <w:r w:rsidRPr="001B5F6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Matrícula nº 9.616 – LOTE 20: </w:t>
      </w:r>
      <w:r w:rsidRPr="001B5F65">
        <w:rPr>
          <w:rFonts w:ascii="Arial" w:hAnsi="Arial" w:cs="Arial"/>
          <w:sz w:val="22"/>
          <w:szCs w:val="22"/>
          <w:shd w:val="clear" w:color="auto" w:fill="FFFFFF"/>
        </w:rPr>
        <w:t xml:space="preserve">uma área de terrenos urbana com a extensão superficial de dois mil, novecentos e seis metros e setenta e seis decímetros quadrados </w:t>
      </w:r>
      <w:r w:rsidRPr="001B5F65">
        <w:rPr>
          <w:rFonts w:ascii="Arial" w:hAnsi="Arial" w:cs="Arial"/>
          <w:b/>
          <w:bCs/>
          <w:sz w:val="22"/>
          <w:szCs w:val="22"/>
          <w:shd w:val="clear" w:color="auto" w:fill="FFFFFF"/>
        </w:rPr>
        <w:t>(2.906,76m²),</w:t>
      </w:r>
      <w:r w:rsidRPr="001B5F65">
        <w:rPr>
          <w:rFonts w:ascii="Arial" w:hAnsi="Arial" w:cs="Arial"/>
          <w:sz w:val="22"/>
          <w:szCs w:val="22"/>
          <w:shd w:val="clear" w:color="auto" w:fill="FFFFFF"/>
        </w:rPr>
        <w:t xml:space="preserve"> situada na rua C, bairro São João, nesta cidade de Bom Retiro do Sul – RS, localizado na esquina com o prolongamento da avenida Ottomar Jacob Ely, com as seguintes dimensões e confrontações: seguindo no sentido anti-horário, faz frente ao noroeste, onde mede 26,36 metros, confronta-se com a rua C, a seguir forma ângulo interno de 87º52’ e confronta-se, a sudoeste, onde mede 110,73 metros, com o lote 19, a seguir forma ângulo interno de 90º22’ e confronta-se, a sudeste, onde mede 26,35 metros, com a área de Avelino </w:t>
      </w:r>
      <w:proofErr w:type="spellStart"/>
      <w:r w:rsidRPr="001B5F65">
        <w:rPr>
          <w:rFonts w:ascii="Arial" w:hAnsi="Arial" w:cs="Arial"/>
          <w:sz w:val="22"/>
          <w:szCs w:val="22"/>
          <w:shd w:val="clear" w:color="auto" w:fill="FFFFFF"/>
        </w:rPr>
        <w:t>Eloi</w:t>
      </w:r>
      <w:proofErr w:type="spellEnd"/>
      <w:r w:rsidRPr="001B5F65">
        <w:rPr>
          <w:rFonts w:ascii="Arial" w:hAnsi="Arial" w:cs="Arial"/>
          <w:sz w:val="22"/>
          <w:szCs w:val="22"/>
          <w:shd w:val="clear" w:color="auto" w:fill="FFFFFF"/>
        </w:rPr>
        <w:t xml:space="preserve"> Flach, a seguir forma ângulo interno de 89º38’ e confronta-se, a sudeste, onde mede 109,92 metros, com prolongamento da avenida Ottomar Jacob Ely, encontrando o ponto de origem, onde forma ângulo interno de 92º8’, fechando assim o perímetro.</w:t>
      </w:r>
    </w:p>
    <w:p w14:paraId="63F45ABB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1B5F65">
        <w:rPr>
          <w:rFonts w:ascii="Arial" w:hAnsi="Arial" w:cs="Arial"/>
          <w:bCs/>
          <w:sz w:val="22"/>
          <w:szCs w:val="22"/>
          <w:shd w:val="clear" w:color="auto" w:fill="FFFFFF"/>
        </w:rPr>
        <w:t>...</w:t>
      </w:r>
    </w:p>
    <w:p w14:paraId="3049B105" w14:textId="77777777" w:rsidR="001B5F65" w:rsidRPr="001B5F65" w:rsidRDefault="001B5F65" w:rsidP="001B5F65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5F65">
        <w:rPr>
          <w:rFonts w:ascii="Arial" w:hAnsi="Arial" w:cs="Arial"/>
          <w:b/>
          <w:sz w:val="24"/>
          <w:szCs w:val="24"/>
        </w:rPr>
        <w:t>Art. 2º</w:t>
      </w:r>
      <w:r w:rsidRPr="001B5F65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71F8918B" w14:textId="77777777" w:rsidR="0015201F" w:rsidRDefault="0015201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EB9E161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ECCFFC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25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8225" w14:textId="77777777" w:rsidR="008262AB" w:rsidRDefault="008262AB" w:rsidP="008C505E">
      <w:r>
        <w:separator/>
      </w:r>
    </w:p>
  </w:endnote>
  <w:endnote w:type="continuationSeparator" w:id="0">
    <w:p w14:paraId="314CC56D" w14:textId="77777777" w:rsidR="008262AB" w:rsidRDefault="008262A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E733" w14:textId="77777777" w:rsidR="008262AB" w:rsidRDefault="008262AB" w:rsidP="008C505E">
      <w:r>
        <w:separator/>
      </w:r>
    </w:p>
  </w:footnote>
  <w:footnote w:type="continuationSeparator" w:id="0">
    <w:p w14:paraId="2F2101A6" w14:textId="77777777" w:rsidR="008262AB" w:rsidRDefault="008262A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2A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2023-06-14T12:36:00Z</dcterms:created>
  <dcterms:modified xsi:type="dcterms:W3CDTF">2023-06-14T12:36:00Z</dcterms:modified>
</cp:coreProperties>
</file>