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5FAE49AF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10</w:t>
      </w:r>
      <w:r w:rsidR="00A643B6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078C7B45" w:rsidR="00CC2703" w:rsidRP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01</w:t>
      </w:r>
      <w:r w:rsidR="00A02FBB">
        <w:rPr>
          <w:rFonts w:ascii="Arial" w:hAnsi="Arial" w:cs="Arial"/>
          <w:i w:val="0"/>
          <w:szCs w:val="24"/>
          <w:u w:val="single"/>
        </w:rPr>
        <w:t>1</w:t>
      </w:r>
      <w:r w:rsidR="00A643B6">
        <w:rPr>
          <w:rFonts w:ascii="Arial" w:hAnsi="Arial" w:cs="Arial"/>
          <w:i w:val="0"/>
          <w:szCs w:val="24"/>
          <w:u w:val="single"/>
        </w:rPr>
        <w:t>2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4DA13CB6" w14:textId="298974F6" w:rsidR="00A643B6" w:rsidRPr="00A643B6" w:rsidRDefault="00A643B6" w:rsidP="00A643B6">
      <w:pPr>
        <w:autoSpaceDE w:val="0"/>
        <w:autoSpaceDN w:val="0"/>
        <w:adjustRightInd w:val="0"/>
        <w:spacing w:before="240" w:after="240"/>
        <w:ind w:left="3544"/>
        <w:jc w:val="both"/>
        <w:rPr>
          <w:rFonts w:ascii="Arial" w:eastAsia="Calibri" w:hAnsi="Arial" w:cs="Arial"/>
          <w:b w:val="0"/>
          <w:bCs/>
          <w:i w:val="0"/>
          <w:iCs/>
          <w:sz w:val="20"/>
        </w:rPr>
      </w:pPr>
      <w:r w:rsidRPr="00A643B6">
        <w:rPr>
          <w:rFonts w:ascii="Arial" w:eastAsia="Calibri" w:hAnsi="Arial" w:cs="Arial"/>
          <w:b w:val="0"/>
          <w:bCs/>
          <w:i w:val="0"/>
          <w:iCs/>
          <w:sz w:val="20"/>
        </w:rPr>
        <w:t>Altera e acrescenta disposições na Lei Municipal nº 1.910/1998, de 05 de maio de 1998, e dá outras providências</w:t>
      </w:r>
      <w:r>
        <w:rPr>
          <w:rFonts w:ascii="Arial" w:eastAsia="Calibri" w:hAnsi="Arial" w:cs="Arial"/>
          <w:b w:val="0"/>
          <w:bCs/>
          <w:i w:val="0"/>
          <w:iCs/>
          <w:sz w:val="20"/>
        </w:rPr>
        <w:t>.</w:t>
      </w:r>
    </w:p>
    <w:p w14:paraId="3DA2DF5E" w14:textId="77777777" w:rsidR="00A643B6" w:rsidRPr="00A643B6" w:rsidRDefault="00A643B6" w:rsidP="00A643B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sz w:val="22"/>
          <w:szCs w:val="22"/>
        </w:rPr>
        <w:t>EDMILSON BUSATTO</w:t>
      </w:r>
      <w:r w:rsidRPr="00A643B6">
        <w:rPr>
          <w:rFonts w:ascii="Arial" w:hAnsi="Arial" w:cs="Arial"/>
          <w:i w:val="0"/>
          <w:sz w:val="22"/>
          <w:szCs w:val="22"/>
        </w:rPr>
        <w:t xml:space="preserve">, </w:t>
      </w:r>
      <w:r w:rsidRPr="00A643B6">
        <w:rPr>
          <w:rFonts w:ascii="Arial" w:hAnsi="Arial" w:cs="Arial"/>
          <w:b w:val="0"/>
          <w:i w:val="0"/>
          <w:sz w:val="22"/>
          <w:szCs w:val="22"/>
        </w:rPr>
        <w:t>Prefeito Municipal de Bom Retiro do Sul, Estado do Rio Grande do Sul, em cumprimento ao disposto no art. 58 da Lei Orgânica do Município;</w:t>
      </w:r>
    </w:p>
    <w:p w14:paraId="2C5FFD67" w14:textId="77777777" w:rsidR="00A643B6" w:rsidRPr="00A643B6" w:rsidRDefault="00A643B6" w:rsidP="00A643B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sz w:val="22"/>
          <w:szCs w:val="22"/>
        </w:rPr>
        <w:t xml:space="preserve">FAÇO SABER </w:t>
      </w:r>
      <w:r w:rsidRPr="00A643B6">
        <w:rPr>
          <w:rFonts w:ascii="Arial" w:hAnsi="Arial" w:cs="Arial"/>
          <w:b w:val="0"/>
          <w:i w:val="0"/>
          <w:sz w:val="22"/>
          <w:szCs w:val="22"/>
        </w:rPr>
        <w:t>que o Poder Legislativo aprovou e eu sanciono e promulgo a seguinte Lei:</w:t>
      </w:r>
    </w:p>
    <w:p w14:paraId="7989339A" w14:textId="77777777" w:rsidR="00A643B6" w:rsidRPr="00A643B6" w:rsidRDefault="00A643B6" w:rsidP="00A643B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i w:val="0"/>
          <w:sz w:val="22"/>
          <w:szCs w:val="22"/>
        </w:rPr>
        <w:t xml:space="preserve">Art. 1º </w:t>
      </w:r>
      <w:r w:rsidRPr="00A643B6">
        <w:rPr>
          <w:rFonts w:ascii="Arial" w:hAnsi="Arial" w:cs="Arial"/>
          <w:b w:val="0"/>
          <w:i w:val="0"/>
          <w:sz w:val="22"/>
          <w:szCs w:val="22"/>
        </w:rPr>
        <w:t xml:space="preserve">Altera o §5º, do Art.1º, da Lei Municipal nº </w:t>
      </w:r>
      <w:r w:rsidRPr="00A643B6">
        <w:rPr>
          <w:rFonts w:ascii="Arial" w:eastAsia="Calibri" w:hAnsi="Arial" w:cs="Arial"/>
          <w:b w:val="0"/>
          <w:bCs/>
          <w:i w:val="0"/>
          <w:sz w:val="22"/>
          <w:szCs w:val="22"/>
        </w:rPr>
        <w:t>1.910/1998, de 05 de maio de 1998</w:t>
      </w:r>
      <w:r w:rsidRPr="00A643B6">
        <w:rPr>
          <w:rFonts w:ascii="Arial" w:hAnsi="Arial" w:cs="Arial"/>
          <w:b w:val="0"/>
          <w:i w:val="0"/>
          <w:sz w:val="22"/>
          <w:szCs w:val="22"/>
        </w:rPr>
        <w:t>, que passa a vigorar com a seguinte alteração:</w:t>
      </w:r>
    </w:p>
    <w:p w14:paraId="1F8D9D53" w14:textId="77777777" w:rsidR="00A643B6" w:rsidRPr="00A643B6" w:rsidRDefault="00A643B6" w:rsidP="00A643B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b w:val="0"/>
          <w:i w:val="0"/>
          <w:sz w:val="22"/>
          <w:szCs w:val="22"/>
        </w:rPr>
        <w:t>...</w:t>
      </w:r>
    </w:p>
    <w:p w14:paraId="16D92EBB" w14:textId="77777777" w:rsidR="00A643B6" w:rsidRPr="00A643B6" w:rsidRDefault="00A643B6" w:rsidP="00A643B6">
      <w:pPr>
        <w:spacing w:before="240" w:after="240"/>
        <w:ind w:firstLine="1134"/>
        <w:rPr>
          <w:rFonts w:ascii="Arial" w:hAnsi="Arial" w:cs="Arial"/>
          <w:b w:val="0"/>
          <w:i w:val="0"/>
          <w:iCs/>
          <w:sz w:val="22"/>
          <w:szCs w:val="22"/>
        </w:rPr>
      </w:pPr>
      <w:r w:rsidRPr="00A643B6">
        <w:rPr>
          <w:rFonts w:ascii="Arial" w:hAnsi="Arial" w:cs="Arial"/>
          <w:b w:val="0"/>
          <w:i w:val="0"/>
          <w:iCs/>
          <w:sz w:val="22"/>
          <w:szCs w:val="22"/>
        </w:rPr>
        <w:t>6º o COMTRAN será composto por 6 (seis) membros titulares e 6 (seis) membros suplentes:</w:t>
      </w:r>
    </w:p>
    <w:p w14:paraId="24E26A8A" w14:textId="77777777" w:rsidR="00A643B6" w:rsidRPr="00A643B6" w:rsidRDefault="00A643B6" w:rsidP="00A643B6">
      <w:pPr>
        <w:spacing w:before="240" w:after="240"/>
        <w:ind w:firstLine="1134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b w:val="0"/>
          <w:i w:val="0"/>
          <w:sz w:val="22"/>
          <w:szCs w:val="22"/>
        </w:rPr>
        <w:t>I – Três representantes do poder executivo municipal:</w:t>
      </w:r>
    </w:p>
    <w:p w14:paraId="1D1E093A" w14:textId="77777777" w:rsidR="00A643B6" w:rsidRPr="00A643B6" w:rsidRDefault="00A643B6" w:rsidP="00A643B6">
      <w:pPr>
        <w:pStyle w:val="PargrafodaLista"/>
        <w:numPr>
          <w:ilvl w:val="0"/>
          <w:numId w:val="17"/>
        </w:numPr>
        <w:spacing w:before="240" w:after="240"/>
        <w:ind w:left="0" w:firstLine="1134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b w:val="0"/>
          <w:i w:val="0"/>
          <w:sz w:val="22"/>
          <w:szCs w:val="22"/>
        </w:rPr>
        <w:t>Secretaria de Administração e Planejamento;</w:t>
      </w:r>
    </w:p>
    <w:p w14:paraId="2454A86D" w14:textId="77777777" w:rsidR="00A643B6" w:rsidRPr="00A643B6" w:rsidRDefault="00A643B6" w:rsidP="00A643B6">
      <w:pPr>
        <w:pStyle w:val="PargrafodaLista"/>
        <w:numPr>
          <w:ilvl w:val="0"/>
          <w:numId w:val="17"/>
        </w:numPr>
        <w:spacing w:before="240" w:after="240"/>
        <w:ind w:left="0" w:firstLine="1134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b w:val="0"/>
          <w:i w:val="0"/>
          <w:sz w:val="22"/>
          <w:szCs w:val="22"/>
        </w:rPr>
        <w:t>Secretaria de Obras, Viação, Urbanismo e Trânsito;</w:t>
      </w:r>
    </w:p>
    <w:p w14:paraId="5ECE1378" w14:textId="77777777" w:rsidR="00A643B6" w:rsidRPr="00A643B6" w:rsidRDefault="00A643B6" w:rsidP="00A643B6">
      <w:pPr>
        <w:pStyle w:val="PargrafodaLista"/>
        <w:numPr>
          <w:ilvl w:val="0"/>
          <w:numId w:val="17"/>
        </w:numPr>
        <w:spacing w:before="240" w:after="240"/>
        <w:ind w:left="0" w:firstLine="1134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b w:val="0"/>
          <w:i w:val="0"/>
          <w:sz w:val="22"/>
          <w:szCs w:val="22"/>
        </w:rPr>
        <w:t xml:space="preserve">Secretaria Municipal da Fazenda. </w:t>
      </w:r>
    </w:p>
    <w:p w14:paraId="22CDD370" w14:textId="77777777" w:rsidR="00A643B6" w:rsidRPr="00A643B6" w:rsidRDefault="00A643B6" w:rsidP="00A643B6">
      <w:pPr>
        <w:spacing w:before="240" w:after="240"/>
        <w:ind w:firstLine="1134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b w:val="0"/>
          <w:i w:val="0"/>
          <w:sz w:val="22"/>
          <w:szCs w:val="22"/>
        </w:rPr>
        <w:t>II – Um representante da Câmara Municipal de Vereadores;</w:t>
      </w:r>
    </w:p>
    <w:p w14:paraId="4D35384B" w14:textId="77777777" w:rsidR="00A643B6" w:rsidRPr="00A643B6" w:rsidRDefault="00A643B6" w:rsidP="00A643B6">
      <w:pPr>
        <w:spacing w:before="240" w:after="240"/>
        <w:ind w:firstLine="1134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b w:val="0"/>
          <w:i w:val="0"/>
          <w:sz w:val="22"/>
          <w:szCs w:val="22"/>
        </w:rPr>
        <w:t>III – Um representante dos condutores autônomos (taxistas);</w:t>
      </w:r>
    </w:p>
    <w:p w14:paraId="0DBD6F77" w14:textId="77777777" w:rsidR="00A643B6" w:rsidRPr="00A643B6" w:rsidRDefault="00A643B6" w:rsidP="00A643B6">
      <w:pPr>
        <w:spacing w:before="240" w:after="240"/>
        <w:ind w:firstLine="1134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b w:val="0"/>
          <w:i w:val="0"/>
          <w:sz w:val="22"/>
          <w:szCs w:val="22"/>
        </w:rPr>
        <w:t xml:space="preserve">IV – Um representante da Briga Militar. </w:t>
      </w:r>
    </w:p>
    <w:p w14:paraId="3769D005" w14:textId="77777777" w:rsidR="00A643B6" w:rsidRPr="00A643B6" w:rsidRDefault="00A643B6" w:rsidP="00A643B6">
      <w:pPr>
        <w:spacing w:before="240" w:after="240"/>
        <w:ind w:firstLine="1134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bCs/>
          <w:i w:val="0"/>
          <w:sz w:val="22"/>
          <w:szCs w:val="22"/>
        </w:rPr>
        <w:t>Art. 2º</w:t>
      </w:r>
      <w:r w:rsidRPr="00A643B6">
        <w:rPr>
          <w:rFonts w:ascii="Arial" w:hAnsi="Arial" w:cs="Arial"/>
          <w:b w:val="0"/>
          <w:i w:val="0"/>
          <w:sz w:val="22"/>
          <w:szCs w:val="22"/>
        </w:rPr>
        <w:t xml:space="preserve"> Acrescenta o inciso IV, ao Art. 2º, da Lei Municipal nº </w:t>
      </w:r>
      <w:r w:rsidRPr="00A643B6">
        <w:rPr>
          <w:rFonts w:ascii="Arial" w:eastAsia="Calibri" w:hAnsi="Arial" w:cs="Arial"/>
          <w:b w:val="0"/>
          <w:bCs/>
          <w:i w:val="0"/>
          <w:sz w:val="22"/>
          <w:szCs w:val="22"/>
        </w:rPr>
        <w:t xml:space="preserve">1.910/1998, de 05 de maio de 1998, </w:t>
      </w:r>
      <w:r w:rsidRPr="00A643B6">
        <w:rPr>
          <w:rFonts w:ascii="Arial" w:hAnsi="Arial" w:cs="Arial"/>
          <w:b w:val="0"/>
          <w:i w:val="0"/>
          <w:sz w:val="22"/>
          <w:szCs w:val="22"/>
        </w:rPr>
        <w:t>com a seguinte redação:</w:t>
      </w:r>
    </w:p>
    <w:p w14:paraId="715E1499" w14:textId="77777777" w:rsidR="00A643B6" w:rsidRPr="00A643B6" w:rsidRDefault="00A643B6" w:rsidP="00A643B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b w:val="0"/>
          <w:i w:val="0"/>
          <w:sz w:val="22"/>
          <w:szCs w:val="22"/>
        </w:rPr>
        <w:t>...</w:t>
      </w:r>
    </w:p>
    <w:p w14:paraId="4149280B" w14:textId="77777777" w:rsidR="00A643B6" w:rsidRPr="00A643B6" w:rsidRDefault="00A643B6" w:rsidP="00A643B6">
      <w:pPr>
        <w:spacing w:before="240" w:after="240"/>
        <w:ind w:left="1134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b w:val="0"/>
          <w:i w:val="0"/>
          <w:sz w:val="22"/>
          <w:szCs w:val="22"/>
        </w:rPr>
        <w:t>IV – Administrar o Fundo Municipal de Trânsito, devendo todas as decisões serem registradas por ata, em plenária, por maioria de votos.</w:t>
      </w:r>
    </w:p>
    <w:p w14:paraId="2E920E94" w14:textId="77777777" w:rsidR="00A643B6" w:rsidRPr="00A643B6" w:rsidRDefault="00A643B6" w:rsidP="00A643B6">
      <w:pPr>
        <w:spacing w:before="240" w:after="240"/>
        <w:ind w:left="1134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b w:val="0"/>
          <w:i w:val="0"/>
          <w:sz w:val="22"/>
          <w:szCs w:val="22"/>
        </w:rPr>
        <w:t>...</w:t>
      </w:r>
    </w:p>
    <w:p w14:paraId="344622C7" w14:textId="77777777" w:rsidR="00A643B6" w:rsidRPr="00A643B6" w:rsidRDefault="00A643B6" w:rsidP="00A643B6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643B6">
        <w:rPr>
          <w:rFonts w:ascii="Arial" w:hAnsi="Arial" w:cs="Arial"/>
          <w:bCs/>
          <w:i w:val="0"/>
          <w:sz w:val="22"/>
          <w:szCs w:val="22"/>
        </w:rPr>
        <w:t>Art. 3º</w:t>
      </w:r>
      <w:r w:rsidRPr="00A643B6">
        <w:rPr>
          <w:rFonts w:ascii="Arial" w:hAnsi="Arial" w:cs="Arial"/>
          <w:b w:val="0"/>
          <w:i w:val="0"/>
          <w:sz w:val="22"/>
          <w:szCs w:val="22"/>
        </w:rPr>
        <w:t xml:space="preserve"> Esta Lei entra em vigor na data de sua publicação.</w:t>
      </w:r>
    </w:p>
    <w:p w14:paraId="470651E3" w14:textId="77777777" w:rsidR="00A643B6" w:rsidRDefault="00A643B6" w:rsidP="00BA1FA0">
      <w:pPr>
        <w:tabs>
          <w:tab w:val="left" w:pos="426"/>
          <w:tab w:val="left" w:pos="690"/>
        </w:tabs>
        <w:spacing w:line="360" w:lineRule="auto"/>
        <w:ind w:left="-709" w:right="-142"/>
        <w:rPr>
          <w:rFonts w:ascii="Arial" w:hAnsi="Arial" w:cs="Arial"/>
          <w:b w:val="0"/>
          <w:i w:val="0"/>
          <w:szCs w:val="24"/>
        </w:rPr>
      </w:pPr>
    </w:p>
    <w:p w14:paraId="766A7795" w14:textId="1AA365BB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643B6">
        <w:rPr>
          <w:rFonts w:ascii="Arial" w:hAnsi="Arial" w:cs="Arial"/>
          <w:b w:val="0"/>
          <w:i w:val="0"/>
          <w:szCs w:val="24"/>
        </w:rPr>
        <w:t>21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886C8B">
        <w:rPr>
          <w:rFonts w:ascii="Arial" w:hAnsi="Arial" w:cs="Arial"/>
          <w:b w:val="0"/>
          <w:i w:val="0"/>
          <w:szCs w:val="24"/>
        </w:rPr>
        <w:t>setembro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442F628F" w14:textId="77777777" w:rsidR="00E669C2" w:rsidRDefault="00E669C2" w:rsidP="00BA1FA0">
      <w:pPr>
        <w:tabs>
          <w:tab w:val="left" w:pos="426"/>
          <w:tab w:val="left" w:pos="690"/>
        </w:tabs>
        <w:spacing w:line="360" w:lineRule="auto"/>
        <w:ind w:left="-709" w:right="-142"/>
        <w:rPr>
          <w:rFonts w:ascii="Arial" w:hAnsi="Arial" w:cs="Arial"/>
          <w:b w:val="0"/>
          <w:i w:val="0"/>
          <w:szCs w:val="24"/>
        </w:rPr>
      </w:pPr>
    </w:p>
    <w:p w14:paraId="5F75715D" w14:textId="77777777" w:rsidR="00CC2703" w:rsidRDefault="00CC2703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45E9721" w14:textId="77777777" w:rsidR="00A643B6" w:rsidRPr="00CC2703" w:rsidRDefault="00A643B6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A643B6">
      <w:headerReference w:type="default" r:id="rId8"/>
      <w:footerReference w:type="default" r:id="rId9"/>
      <w:pgSz w:w="11906" w:h="16838"/>
      <w:pgMar w:top="1701" w:right="1134" w:bottom="567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D0DA" w14:textId="77777777" w:rsidR="007D571E" w:rsidRDefault="007D571E" w:rsidP="00D9258E">
      <w:r>
        <w:separator/>
      </w:r>
    </w:p>
  </w:endnote>
  <w:endnote w:type="continuationSeparator" w:id="0">
    <w:p w14:paraId="19E373C7" w14:textId="77777777" w:rsidR="007D571E" w:rsidRDefault="007D571E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F475" w14:textId="77777777" w:rsidR="007D571E" w:rsidRDefault="007D571E" w:rsidP="00D9258E">
      <w:r>
        <w:separator/>
      </w:r>
    </w:p>
  </w:footnote>
  <w:footnote w:type="continuationSeparator" w:id="0">
    <w:p w14:paraId="154B0D80" w14:textId="77777777" w:rsidR="007D571E" w:rsidRDefault="007D571E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321215878" name="Imagem 321215878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030456676" name="Imagem 1030456676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7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003438">
    <w:abstractNumId w:val="6"/>
  </w:num>
  <w:num w:numId="2" w16cid:durableId="313486663">
    <w:abstractNumId w:val="8"/>
  </w:num>
  <w:num w:numId="3" w16cid:durableId="1946382204">
    <w:abstractNumId w:val="10"/>
  </w:num>
  <w:num w:numId="4" w16cid:durableId="175970839">
    <w:abstractNumId w:val="1"/>
  </w:num>
  <w:num w:numId="5" w16cid:durableId="1330209633">
    <w:abstractNumId w:val="16"/>
  </w:num>
  <w:num w:numId="6" w16cid:durableId="911431424">
    <w:abstractNumId w:val="5"/>
  </w:num>
  <w:num w:numId="7" w16cid:durableId="1796604459">
    <w:abstractNumId w:val="9"/>
  </w:num>
  <w:num w:numId="8" w16cid:durableId="339821006">
    <w:abstractNumId w:val="7"/>
  </w:num>
  <w:num w:numId="9" w16cid:durableId="994064842">
    <w:abstractNumId w:val="12"/>
  </w:num>
  <w:num w:numId="10" w16cid:durableId="189480928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15"/>
  </w:num>
  <w:num w:numId="12" w16cid:durableId="1760128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13"/>
  </w:num>
  <w:num w:numId="16" w16cid:durableId="1854342432">
    <w:abstractNumId w:val="2"/>
  </w:num>
  <w:num w:numId="17" w16cid:durableId="901718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2703B"/>
    <w:rsid w:val="00045043"/>
    <w:rsid w:val="00050F45"/>
    <w:rsid w:val="00063A1B"/>
    <w:rsid w:val="00075D3D"/>
    <w:rsid w:val="00077069"/>
    <w:rsid w:val="000A0D8F"/>
    <w:rsid w:val="000A3741"/>
    <w:rsid w:val="000A7751"/>
    <w:rsid w:val="000B5C94"/>
    <w:rsid w:val="000B70AC"/>
    <w:rsid w:val="000B771C"/>
    <w:rsid w:val="000D26B7"/>
    <w:rsid w:val="000E0B07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301D2E"/>
    <w:rsid w:val="0030531E"/>
    <w:rsid w:val="00320C86"/>
    <w:rsid w:val="00325F85"/>
    <w:rsid w:val="003263A2"/>
    <w:rsid w:val="00331D22"/>
    <w:rsid w:val="00335755"/>
    <w:rsid w:val="00340670"/>
    <w:rsid w:val="00362F8C"/>
    <w:rsid w:val="003922FA"/>
    <w:rsid w:val="003A6E7F"/>
    <w:rsid w:val="003C7BDA"/>
    <w:rsid w:val="003D0988"/>
    <w:rsid w:val="003E73E8"/>
    <w:rsid w:val="00405BBA"/>
    <w:rsid w:val="00407540"/>
    <w:rsid w:val="00416996"/>
    <w:rsid w:val="00421136"/>
    <w:rsid w:val="00424E15"/>
    <w:rsid w:val="00426206"/>
    <w:rsid w:val="0042621C"/>
    <w:rsid w:val="0043456F"/>
    <w:rsid w:val="004429B4"/>
    <w:rsid w:val="00446FB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7D571E"/>
    <w:rsid w:val="00810B5B"/>
    <w:rsid w:val="00816FB0"/>
    <w:rsid w:val="00820A35"/>
    <w:rsid w:val="00820AEE"/>
    <w:rsid w:val="008241CD"/>
    <w:rsid w:val="00840494"/>
    <w:rsid w:val="00854249"/>
    <w:rsid w:val="00873C8B"/>
    <w:rsid w:val="008752E3"/>
    <w:rsid w:val="0087797C"/>
    <w:rsid w:val="00886C8B"/>
    <w:rsid w:val="008A40D9"/>
    <w:rsid w:val="008B3E66"/>
    <w:rsid w:val="008C3B1E"/>
    <w:rsid w:val="008F5F88"/>
    <w:rsid w:val="00901D08"/>
    <w:rsid w:val="00905FD1"/>
    <w:rsid w:val="009158EE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2412"/>
    <w:rsid w:val="009D6499"/>
    <w:rsid w:val="00A004DC"/>
    <w:rsid w:val="00A02FBB"/>
    <w:rsid w:val="00A13352"/>
    <w:rsid w:val="00A24F41"/>
    <w:rsid w:val="00A33D19"/>
    <w:rsid w:val="00A3689B"/>
    <w:rsid w:val="00A438B8"/>
    <w:rsid w:val="00A46A7E"/>
    <w:rsid w:val="00A643B6"/>
    <w:rsid w:val="00A74B91"/>
    <w:rsid w:val="00A77C69"/>
    <w:rsid w:val="00AA251E"/>
    <w:rsid w:val="00AA29A0"/>
    <w:rsid w:val="00AA7EA2"/>
    <w:rsid w:val="00AB18A8"/>
    <w:rsid w:val="00AB30F9"/>
    <w:rsid w:val="00AC4BAE"/>
    <w:rsid w:val="00AE0640"/>
    <w:rsid w:val="00AF7BA3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92599"/>
    <w:rsid w:val="00CA37C8"/>
    <w:rsid w:val="00CB267F"/>
    <w:rsid w:val="00CB5429"/>
    <w:rsid w:val="00CC0848"/>
    <w:rsid w:val="00CC1E93"/>
    <w:rsid w:val="00CC2703"/>
    <w:rsid w:val="00CD2CE8"/>
    <w:rsid w:val="00CE0FE9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6102C"/>
    <w:rsid w:val="00E669C2"/>
    <w:rsid w:val="00E77B00"/>
    <w:rsid w:val="00EA2DC7"/>
    <w:rsid w:val="00EB3008"/>
    <w:rsid w:val="00EB43F0"/>
    <w:rsid w:val="00EB642C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3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2023-08-23T13:14:00Z</cp:lastPrinted>
  <dcterms:created xsi:type="dcterms:W3CDTF">2023-09-21T12:31:00Z</dcterms:created>
  <dcterms:modified xsi:type="dcterms:W3CDTF">2023-09-21T12:31:00Z</dcterms:modified>
</cp:coreProperties>
</file>