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33439" w14:textId="77777777" w:rsidR="00CC2703" w:rsidRDefault="00CC2703" w:rsidP="00CC2703">
      <w:pPr>
        <w:tabs>
          <w:tab w:val="left" w:pos="851"/>
        </w:tabs>
        <w:spacing w:line="360" w:lineRule="auto"/>
        <w:ind w:left="-709" w:right="-568"/>
        <w:jc w:val="both"/>
        <w:rPr>
          <w:rFonts w:ascii="Arial" w:hAnsi="Arial" w:cs="Arial"/>
          <w:b w:val="0"/>
          <w:i w:val="0"/>
          <w:szCs w:val="24"/>
          <w:u w:val="single"/>
        </w:rPr>
      </w:pPr>
    </w:p>
    <w:p w14:paraId="4CE2111F" w14:textId="4C92A48E" w:rsidR="00CC2703" w:rsidRPr="00CC2703" w:rsidRDefault="00CC2703" w:rsidP="00CC2703">
      <w:pPr>
        <w:tabs>
          <w:tab w:val="left" w:pos="851"/>
        </w:tabs>
        <w:spacing w:line="360" w:lineRule="auto"/>
        <w:ind w:right="-568"/>
        <w:jc w:val="both"/>
        <w:rPr>
          <w:rFonts w:ascii="Arial" w:hAnsi="Arial" w:cs="Arial"/>
          <w:b w:val="0"/>
          <w:i w:val="0"/>
          <w:szCs w:val="24"/>
        </w:rPr>
      </w:pPr>
      <w:r w:rsidRPr="00CC2703">
        <w:rPr>
          <w:rFonts w:ascii="Arial" w:hAnsi="Arial" w:cs="Arial"/>
          <w:b w:val="0"/>
          <w:i w:val="0"/>
          <w:szCs w:val="24"/>
          <w:u w:val="single"/>
        </w:rPr>
        <w:t>AUTÓGRAFO Nº 1</w:t>
      </w:r>
      <w:r w:rsidR="00DC5643">
        <w:rPr>
          <w:rFonts w:ascii="Arial" w:hAnsi="Arial" w:cs="Arial"/>
          <w:b w:val="0"/>
          <w:i w:val="0"/>
          <w:szCs w:val="24"/>
          <w:u w:val="single"/>
        </w:rPr>
        <w:t>1</w:t>
      </w:r>
      <w:r w:rsidR="00443AA1">
        <w:rPr>
          <w:rFonts w:ascii="Arial" w:hAnsi="Arial" w:cs="Arial"/>
          <w:b w:val="0"/>
          <w:i w:val="0"/>
          <w:szCs w:val="24"/>
          <w:u w:val="single"/>
        </w:rPr>
        <w:t>2</w:t>
      </w:r>
      <w:r w:rsidRPr="00CC2703">
        <w:rPr>
          <w:rFonts w:ascii="Arial" w:hAnsi="Arial" w:cs="Arial"/>
          <w:b w:val="0"/>
          <w:i w:val="0"/>
          <w:szCs w:val="24"/>
          <w:u w:val="single"/>
        </w:rPr>
        <w:t>/2023</w:t>
      </w:r>
    </w:p>
    <w:p w14:paraId="17B7A8F5" w14:textId="446C561B" w:rsidR="00CC2703" w:rsidRPr="00CC2703" w:rsidRDefault="00CC2703" w:rsidP="00CC2703">
      <w:pPr>
        <w:ind w:right="-568"/>
        <w:jc w:val="both"/>
        <w:rPr>
          <w:rFonts w:ascii="Arial" w:hAnsi="Arial" w:cs="Arial"/>
          <w:i w:val="0"/>
          <w:szCs w:val="24"/>
          <w:u w:val="single"/>
        </w:rPr>
      </w:pPr>
      <w:r w:rsidRPr="00CC2703">
        <w:rPr>
          <w:rFonts w:ascii="Arial" w:hAnsi="Arial" w:cs="Arial"/>
          <w:i w:val="0"/>
          <w:szCs w:val="24"/>
          <w:u w:val="single"/>
        </w:rPr>
        <w:t>Redação Final do Projeto de Lei Nº 01</w:t>
      </w:r>
      <w:r w:rsidR="00A02FBB">
        <w:rPr>
          <w:rFonts w:ascii="Arial" w:hAnsi="Arial" w:cs="Arial"/>
          <w:i w:val="0"/>
          <w:szCs w:val="24"/>
          <w:u w:val="single"/>
        </w:rPr>
        <w:t>1</w:t>
      </w:r>
      <w:r w:rsidR="00443AA1">
        <w:rPr>
          <w:rFonts w:ascii="Arial" w:hAnsi="Arial" w:cs="Arial"/>
          <w:i w:val="0"/>
          <w:szCs w:val="24"/>
          <w:u w:val="single"/>
        </w:rPr>
        <w:t>5</w:t>
      </w:r>
      <w:r w:rsidRPr="00CC2703">
        <w:rPr>
          <w:rFonts w:ascii="Arial" w:hAnsi="Arial" w:cs="Arial"/>
          <w:i w:val="0"/>
          <w:szCs w:val="24"/>
          <w:u w:val="single"/>
        </w:rPr>
        <w:t>/2023 oriundo do Poder Executivo</w:t>
      </w:r>
    </w:p>
    <w:p w14:paraId="470651E3" w14:textId="77777777" w:rsidR="00A643B6" w:rsidRPr="00443AA1" w:rsidRDefault="00A643B6" w:rsidP="00BA1FA0">
      <w:pPr>
        <w:tabs>
          <w:tab w:val="left" w:pos="426"/>
          <w:tab w:val="left" w:pos="690"/>
        </w:tabs>
        <w:spacing w:line="360" w:lineRule="auto"/>
        <w:ind w:left="-709" w:right="-142"/>
        <w:rPr>
          <w:rFonts w:ascii="Arial" w:hAnsi="Arial" w:cs="Arial"/>
          <w:b w:val="0"/>
          <w:i w:val="0"/>
          <w:sz w:val="16"/>
          <w:szCs w:val="16"/>
        </w:rPr>
      </w:pPr>
    </w:p>
    <w:p w14:paraId="4DE612FA" w14:textId="4244B87C" w:rsidR="00443AA1" w:rsidRDefault="00443AA1" w:rsidP="00443AA1">
      <w:pPr>
        <w:autoSpaceDE w:val="0"/>
        <w:autoSpaceDN w:val="0"/>
        <w:adjustRightInd w:val="0"/>
        <w:spacing w:before="240" w:after="240"/>
        <w:ind w:left="2977"/>
        <w:jc w:val="both"/>
        <w:rPr>
          <w:rFonts w:ascii="Arial" w:eastAsia="Calibri" w:hAnsi="Arial" w:cs="Arial"/>
          <w:b w:val="0"/>
          <w:bCs/>
          <w:szCs w:val="24"/>
        </w:rPr>
      </w:pPr>
      <w:r w:rsidRPr="00443AA1">
        <w:rPr>
          <w:rFonts w:ascii="Arial" w:eastAsia="Calibri" w:hAnsi="Arial" w:cs="Arial"/>
          <w:b w:val="0"/>
          <w:bCs/>
          <w:i w:val="0"/>
          <w:iCs/>
          <w:szCs w:val="24"/>
        </w:rPr>
        <w:t>Institui o Programa REEDIFICA RURAL - BOM RETIRO como forma de Incentivo ao Empreendedor do Município de Bom Retiro do Sul/RS, e dá outras providências</w:t>
      </w:r>
      <w:r w:rsidRPr="00443AA1">
        <w:rPr>
          <w:rFonts w:ascii="Arial" w:eastAsia="Calibri" w:hAnsi="Arial" w:cs="Arial"/>
          <w:b w:val="0"/>
          <w:bCs/>
          <w:szCs w:val="24"/>
        </w:rPr>
        <w:t>.</w:t>
      </w:r>
    </w:p>
    <w:p w14:paraId="0E72D5B8" w14:textId="77777777" w:rsidR="00443AA1" w:rsidRPr="00443AA1" w:rsidRDefault="00443AA1" w:rsidP="00443AA1">
      <w:pPr>
        <w:spacing w:before="240" w:after="240"/>
        <w:ind w:firstLine="1134"/>
        <w:jc w:val="both"/>
        <w:rPr>
          <w:rFonts w:ascii="Arial" w:hAnsi="Arial" w:cs="Arial"/>
          <w:b w:val="0"/>
          <w:i w:val="0"/>
          <w:szCs w:val="24"/>
        </w:rPr>
      </w:pPr>
      <w:r w:rsidRPr="00443AA1">
        <w:rPr>
          <w:rFonts w:ascii="Arial" w:hAnsi="Arial" w:cs="Arial"/>
          <w:szCs w:val="24"/>
        </w:rPr>
        <w:t>EDMILSON BUSATTO</w:t>
      </w:r>
      <w:r w:rsidRPr="00443AA1">
        <w:rPr>
          <w:rFonts w:ascii="Arial" w:hAnsi="Arial" w:cs="Arial"/>
          <w:i w:val="0"/>
          <w:szCs w:val="24"/>
        </w:rPr>
        <w:t xml:space="preserve">, </w:t>
      </w:r>
      <w:r w:rsidRPr="00443AA1">
        <w:rPr>
          <w:rFonts w:ascii="Arial" w:hAnsi="Arial" w:cs="Arial"/>
          <w:b w:val="0"/>
          <w:i w:val="0"/>
          <w:szCs w:val="24"/>
        </w:rPr>
        <w:t>Prefeito Municipal de Bom Retiro do Sul, Estado do Rio Grande do Sul, em cumprimento ao disposto no art. 58 da Lei Orgânica do Município;</w:t>
      </w:r>
    </w:p>
    <w:p w14:paraId="667D9F9A" w14:textId="77777777" w:rsidR="00443AA1" w:rsidRPr="00443AA1" w:rsidRDefault="00443AA1" w:rsidP="00443AA1">
      <w:pPr>
        <w:spacing w:before="240" w:after="240"/>
        <w:ind w:firstLine="1134"/>
        <w:jc w:val="both"/>
        <w:rPr>
          <w:rFonts w:ascii="Arial" w:hAnsi="Arial" w:cs="Arial"/>
          <w:b w:val="0"/>
          <w:i w:val="0"/>
          <w:szCs w:val="24"/>
        </w:rPr>
      </w:pPr>
      <w:r w:rsidRPr="00443AA1">
        <w:rPr>
          <w:rFonts w:ascii="Arial" w:hAnsi="Arial" w:cs="Arial"/>
          <w:szCs w:val="24"/>
        </w:rPr>
        <w:t xml:space="preserve">FAÇO SABER </w:t>
      </w:r>
      <w:r w:rsidRPr="00443AA1">
        <w:rPr>
          <w:rFonts w:ascii="Arial" w:hAnsi="Arial" w:cs="Arial"/>
          <w:b w:val="0"/>
          <w:i w:val="0"/>
          <w:szCs w:val="24"/>
        </w:rPr>
        <w:t>que o Poder Legislativo aprovou e eu sanciono e promulgo a seguinte Lei:</w:t>
      </w:r>
    </w:p>
    <w:p w14:paraId="7C60B3C7" w14:textId="77777777" w:rsidR="00443AA1" w:rsidRPr="00443AA1" w:rsidRDefault="00443AA1" w:rsidP="00443AA1">
      <w:pPr>
        <w:spacing w:before="240" w:after="240"/>
        <w:ind w:firstLine="1134"/>
        <w:jc w:val="both"/>
        <w:rPr>
          <w:rFonts w:ascii="Arial" w:hAnsi="Arial" w:cs="Arial"/>
          <w:i w:val="0"/>
          <w:szCs w:val="24"/>
        </w:rPr>
      </w:pPr>
      <w:r w:rsidRPr="00443AA1">
        <w:rPr>
          <w:rFonts w:ascii="Arial" w:hAnsi="Arial" w:cs="Arial"/>
          <w:i w:val="0"/>
          <w:szCs w:val="24"/>
        </w:rPr>
        <w:t xml:space="preserve">Art. 1º </w:t>
      </w:r>
      <w:r w:rsidRPr="00443AA1">
        <w:rPr>
          <w:rFonts w:ascii="Arial" w:hAnsi="Arial" w:cs="Arial"/>
          <w:b w:val="0"/>
          <w:bCs/>
          <w:i w:val="0"/>
          <w:szCs w:val="24"/>
        </w:rPr>
        <w:t xml:space="preserve">Institui no Município de Bom Retiro do Sul o Programa </w:t>
      </w:r>
      <w:r w:rsidRPr="00443AA1">
        <w:rPr>
          <w:rFonts w:ascii="Arial" w:eastAsia="Calibri" w:hAnsi="Arial" w:cs="Arial"/>
          <w:b w:val="0"/>
          <w:bCs/>
          <w:szCs w:val="24"/>
        </w:rPr>
        <w:t xml:space="preserve">REEDIFICA RURAL - BOM RETIRO </w:t>
      </w:r>
      <w:r w:rsidRPr="00443AA1">
        <w:rPr>
          <w:rFonts w:ascii="Arial" w:hAnsi="Arial" w:cs="Arial"/>
          <w:b w:val="0"/>
          <w:bCs/>
          <w:i w:val="0"/>
          <w:szCs w:val="24"/>
        </w:rPr>
        <w:t>como</w:t>
      </w:r>
      <w:r w:rsidRPr="00443AA1">
        <w:rPr>
          <w:rFonts w:ascii="Arial" w:hAnsi="Arial" w:cs="Arial"/>
          <w:i w:val="0"/>
          <w:szCs w:val="24"/>
        </w:rPr>
        <w:t xml:space="preserve"> </w:t>
      </w:r>
      <w:r w:rsidRPr="00443AA1">
        <w:rPr>
          <w:rFonts w:ascii="Arial" w:hAnsi="Arial" w:cs="Arial"/>
          <w:b w:val="0"/>
          <w:bCs/>
          <w:i w:val="0"/>
          <w:szCs w:val="24"/>
        </w:rPr>
        <w:t>forma de Incentivo ao Empreendedor, após ter sido reconhecimento Estado de</w:t>
      </w:r>
      <w:r w:rsidRPr="00443AA1">
        <w:rPr>
          <w:rFonts w:ascii="Arial" w:hAnsi="Arial" w:cs="Arial"/>
          <w:i w:val="0"/>
          <w:szCs w:val="24"/>
        </w:rPr>
        <w:t xml:space="preserve"> </w:t>
      </w:r>
      <w:r w:rsidRPr="00443AA1">
        <w:rPr>
          <w:rFonts w:ascii="Arial" w:hAnsi="Arial" w:cs="Arial"/>
          <w:b w:val="0"/>
          <w:bCs/>
          <w:i w:val="0"/>
          <w:szCs w:val="24"/>
        </w:rPr>
        <w:t>Calamidade Pública conforme decreto Municipal nº 068/2023, recepcionado pelo</w:t>
      </w:r>
      <w:r w:rsidRPr="00443AA1">
        <w:rPr>
          <w:rFonts w:ascii="Arial" w:hAnsi="Arial" w:cs="Arial"/>
          <w:i w:val="0"/>
          <w:szCs w:val="24"/>
        </w:rPr>
        <w:t xml:space="preserve"> </w:t>
      </w:r>
      <w:r w:rsidRPr="00443AA1">
        <w:rPr>
          <w:rFonts w:ascii="Arial" w:hAnsi="Arial" w:cs="Arial"/>
          <w:b w:val="0"/>
          <w:bCs/>
          <w:i w:val="0"/>
          <w:szCs w:val="24"/>
        </w:rPr>
        <w:t>governo do Estado do Rio Grande do Sul através do decreto nº 57.177/2023 e Portaria</w:t>
      </w:r>
      <w:r w:rsidRPr="00443AA1">
        <w:rPr>
          <w:rFonts w:ascii="Arial" w:hAnsi="Arial" w:cs="Arial"/>
          <w:i w:val="0"/>
          <w:szCs w:val="24"/>
        </w:rPr>
        <w:t xml:space="preserve"> </w:t>
      </w:r>
      <w:r w:rsidRPr="00443AA1">
        <w:rPr>
          <w:rFonts w:ascii="Arial" w:hAnsi="Arial" w:cs="Arial"/>
          <w:b w:val="0"/>
          <w:bCs/>
          <w:i w:val="0"/>
          <w:szCs w:val="24"/>
        </w:rPr>
        <w:t>nº 2852/2023 Governo Federal.</w:t>
      </w:r>
    </w:p>
    <w:p w14:paraId="24DDDB85" w14:textId="77777777" w:rsidR="00443AA1" w:rsidRPr="00443AA1" w:rsidRDefault="00443AA1" w:rsidP="00443AA1">
      <w:pPr>
        <w:autoSpaceDE w:val="0"/>
        <w:autoSpaceDN w:val="0"/>
        <w:adjustRightInd w:val="0"/>
        <w:spacing w:before="240" w:after="240"/>
        <w:ind w:firstLine="1134"/>
        <w:jc w:val="both"/>
        <w:rPr>
          <w:rFonts w:ascii="Arial" w:hAnsi="Arial" w:cs="Arial"/>
          <w:b w:val="0"/>
          <w:bCs/>
          <w:i w:val="0"/>
          <w:szCs w:val="24"/>
        </w:rPr>
      </w:pPr>
      <w:r w:rsidRPr="00443AA1">
        <w:rPr>
          <w:rFonts w:ascii="Arial" w:hAnsi="Arial" w:cs="Arial"/>
          <w:i w:val="0"/>
          <w:szCs w:val="24"/>
        </w:rPr>
        <w:t>Art. 2º</w:t>
      </w:r>
      <w:r w:rsidRPr="00443AA1">
        <w:rPr>
          <w:rFonts w:ascii="Arial" w:hAnsi="Arial" w:cs="Arial"/>
          <w:b w:val="0"/>
          <w:bCs/>
          <w:i w:val="0"/>
          <w:szCs w:val="24"/>
        </w:rPr>
        <w:t xml:space="preserve"> º A presente Lei tem como objetivo reconstruir o desenvolvimento econômico, social e agrário do Município, formando parcerias para captação e destinação de recursos para auxiliar os Produtores Rurais que tenham o seu talão de produtor ativo no Município, com vistas à manutenção de seu agronegócio por intermédio da concessão de subsídio financeiro por parte do Município, observadas as diretrizes estabelecidas por esta Lei. </w:t>
      </w:r>
    </w:p>
    <w:p w14:paraId="6E3B4B77" w14:textId="77777777" w:rsidR="00443AA1" w:rsidRPr="00443AA1" w:rsidRDefault="00443AA1" w:rsidP="00443AA1">
      <w:pPr>
        <w:autoSpaceDE w:val="0"/>
        <w:autoSpaceDN w:val="0"/>
        <w:adjustRightInd w:val="0"/>
        <w:spacing w:before="240" w:after="240"/>
        <w:ind w:firstLine="1134"/>
        <w:jc w:val="both"/>
        <w:rPr>
          <w:rFonts w:ascii="Arial" w:hAnsi="Arial" w:cs="Arial"/>
          <w:b w:val="0"/>
          <w:bCs/>
          <w:i w:val="0"/>
          <w:szCs w:val="24"/>
        </w:rPr>
      </w:pPr>
      <w:r w:rsidRPr="00443AA1">
        <w:rPr>
          <w:rFonts w:ascii="Arial" w:hAnsi="Arial" w:cs="Arial"/>
          <w:i w:val="0"/>
          <w:szCs w:val="24"/>
        </w:rPr>
        <w:t>Art. 3º</w:t>
      </w:r>
      <w:r w:rsidRPr="00443AA1">
        <w:rPr>
          <w:rFonts w:ascii="Arial" w:hAnsi="Arial" w:cs="Arial"/>
          <w:b w:val="0"/>
          <w:bCs/>
          <w:i w:val="0"/>
          <w:szCs w:val="24"/>
        </w:rPr>
        <w:t xml:space="preserve"> O subsídio financeiro de que trata esta Lei destinar-se-á exclusivamente ao custeio dos valores correspondentes aos juros remuneratórios no limite máximo </w:t>
      </w:r>
      <w:proofErr w:type="spellStart"/>
      <w:r w:rsidRPr="00443AA1">
        <w:rPr>
          <w:rFonts w:ascii="Arial" w:hAnsi="Arial" w:cs="Arial"/>
          <w:b w:val="0"/>
          <w:bCs/>
          <w:i w:val="0"/>
          <w:szCs w:val="24"/>
        </w:rPr>
        <w:t>pré</w:t>
      </w:r>
      <w:proofErr w:type="spellEnd"/>
      <w:r w:rsidRPr="00443AA1">
        <w:rPr>
          <w:rFonts w:ascii="Arial" w:hAnsi="Arial" w:cs="Arial"/>
          <w:b w:val="0"/>
          <w:bCs/>
          <w:i w:val="0"/>
          <w:szCs w:val="24"/>
        </w:rPr>
        <w:t xml:space="preserve"> fixado em 1,25 %, através do sistema SAC, os quais serão adimplidos mensalmente à instituição financeira autorizada pelo Banco Central do Brasil, conforme as operações contratadas.</w:t>
      </w:r>
    </w:p>
    <w:p w14:paraId="73CAFF60" w14:textId="77777777" w:rsidR="00443AA1" w:rsidRPr="00443AA1" w:rsidRDefault="00443AA1" w:rsidP="00443AA1">
      <w:pPr>
        <w:autoSpaceDE w:val="0"/>
        <w:autoSpaceDN w:val="0"/>
        <w:adjustRightInd w:val="0"/>
        <w:spacing w:before="240" w:after="240"/>
        <w:ind w:firstLine="1134"/>
        <w:jc w:val="both"/>
        <w:rPr>
          <w:rFonts w:ascii="Arial" w:hAnsi="Arial" w:cs="Arial"/>
          <w:b w:val="0"/>
          <w:bCs/>
          <w:i w:val="0"/>
          <w:szCs w:val="24"/>
        </w:rPr>
      </w:pPr>
      <w:r w:rsidRPr="00443AA1">
        <w:rPr>
          <w:rFonts w:ascii="Arial" w:hAnsi="Arial" w:cs="Arial"/>
          <w:iCs/>
          <w:szCs w:val="24"/>
        </w:rPr>
        <w:t>Parágrafo único.</w:t>
      </w:r>
      <w:r w:rsidRPr="00443AA1">
        <w:rPr>
          <w:rFonts w:ascii="Arial" w:hAnsi="Arial" w:cs="Arial"/>
          <w:b w:val="0"/>
          <w:bCs/>
          <w:i w:val="0"/>
          <w:szCs w:val="24"/>
        </w:rPr>
        <w:t xml:space="preserve"> A operação de crédito de que trata o caput deste artigo deverá ser aplicada na restruturação do agronegócio, podendo os valores serem utilizados em despesas de custeio, de capital, bem como tudo que for necessário ao desenvolvimento dos Produtores Rurais. </w:t>
      </w:r>
    </w:p>
    <w:p w14:paraId="4DB3FC7C" w14:textId="77777777" w:rsidR="00443AA1" w:rsidRPr="00443AA1" w:rsidRDefault="00443AA1" w:rsidP="00443AA1">
      <w:pPr>
        <w:autoSpaceDE w:val="0"/>
        <w:autoSpaceDN w:val="0"/>
        <w:adjustRightInd w:val="0"/>
        <w:spacing w:before="240" w:after="240"/>
        <w:ind w:firstLine="1134"/>
        <w:jc w:val="both"/>
        <w:rPr>
          <w:rFonts w:ascii="Arial" w:hAnsi="Arial" w:cs="Arial"/>
          <w:b w:val="0"/>
          <w:bCs/>
          <w:i w:val="0"/>
          <w:szCs w:val="24"/>
        </w:rPr>
      </w:pPr>
      <w:r w:rsidRPr="00443AA1">
        <w:rPr>
          <w:rFonts w:ascii="Arial" w:hAnsi="Arial" w:cs="Arial"/>
          <w:i w:val="0"/>
          <w:szCs w:val="24"/>
        </w:rPr>
        <w:t>Art. 4º</w:t>
      </w:r>
      <w:r w:rsidRPr="00443AA1">
        <w:rPr>
          <w:rFonts w:ascii="Arial" w:hAnsi="Arial" w:cs="Arial"/>
          <w:b w:val="0"/>
          <w:bCs/>
          <w:i w:val="0"/>
          <w:szCs w:val="24"/>
        </w:rPr>
        <w:t xml:space="preserve"> A concessão do subsídio de que trata esta Lei observará a existência de dotação no orçamento do Município e disponibilidade financeira, sendo o valor de operações de crédito no montante de R$ 200.000.00 (duzentos mil reais).</w:t>
      </w:r>
    </w:p>
    <w:p w14:paraId="0CEA0F92" w14:textId="77777777" w:rsidR="00443AA1" w:rsidRPr="00443AA1" w:rsidRDefault="00443AA1" w:rsidP="00443AA1">
      <w:pPr>
        <w:autoSpaceDE w:val="0"/>
        <w:autoSpaceDN w:val="0"/>
        <w:adjustRightInd w:val="0"/>
        <w:spacing w:before="240" w:after="240"/>
        <w:ind w:firstLine="1134"/>
        <w:jc w:val="both"/>
        <w:rPr>
          <w:rFonts w:ascii="Arial" w:hAnsi="Arial" w:cs="Arial"/>
          <w:b w:val="0"/>
          <w:bCs/>
          <w:i w:val="0"/>
          <w:szCs w:val="24"/>
        </w:rPr>
      </w:pPr>
      <w:r w:rsidRPr="00443AA1">
        <w:rPr>
          <w:rFonts w:ascii="Arial" w:hAnsi="Arial" w:cs="Arial"/>
          <w:i w:val="0"/>
          <w:szCs w:val="24"/>
        </w:rPr>
        <w:t>Art. 5º</w:t>
      </w:r>
      <w:r w:rsidRPr="00443AA1">
        <w:rPr>
          <w:rFonts w:ascii="Arial" w:hAnsi="Arial" w:cs="Arial"/>
          <w:b w:val="0"/>
          <w:bCs/>
          <w:i w:val="0"/>
          <w:szCs w:val="24"/>
        </w:rPr>
        <w:t xml:space="preserve"> Para inscrição e obtenção dos incentivos de que trata esta Lei, as operações de crédito deverão observar os seguintes requisitos:</w:t>
      </w:r>
    </w:p>
    <w:p w14:paraId="0A640472" w14:textId="77777777" w:rsidR="00443AA1" w:rsidRPr="00443AA1" w:rsidRDefault="00443AA1" w:rsidP="00443AA1">
      <w:pPr>
        <w:autoSpaceDE w:val="0"/>
        <w:autoSpaceDN w:val="0"/>
        <w:adjustRightInd w:val="0"/>
        <w:spacing w:before="240" w:after="240"/>
        <w:ind w:firstLine="1134"/>
        <w:jc w:val="both"/>
        <w:rPr>
          <w:rFonts w:ascii="Arial" w:hAnsi="Arial" w:cs="Arial"/>
          <w:i w:val="0"/>
          <w:iCs/>
          <w:szCs w:val="24"/>
        </w:rPr>
      </w:pPr>
      <w:r w:rsidRPr="00443AA1">
        <w:rPr>
          <w:rFonts w:ascii="Arial" w:hAnsi="Arial" w:cs="Arial"/>
          <w:i w:val="0"/>
          <w:iCs/>
          <w:szCs w:val="24"/>
        </w:rPr>
        <w:t xml:space="preserve">I - </w:t>
      </w:r>
      <w:r w:rsidRPr="00443AA1">
        <w:rPr>
          <w:rFonts w:ascii="Arial" w:hAnsi="Arial" w:cs="Arial"/>
          <w:b w:val="0"/>
          <w:bCs/>
          <w:i w:val="0"/>
          <w:iCs/>
          <w:szCs w:val="24"/>
        </w:rPr>
        <w:t>O valor máximo do financiamento contratado não poderá ser superior a R$ 20.000,00 (vinte mil reais) para os Produtores Rurais que tenham o seu talão de produtor ativo no Município;</w:t>
      </w:r>
      <w:r w:rsidRPr="00443AA1">
        <w:rPr>
          <w:rFonts w:ascii="Arial" w:hAnsi="Arial" w:cs="Arial"/>
          <w:i w:val="0"/>
          <w:iCs/>
          <w:szCs w:val="24"/>
        </w:rPr>
        <w:t xml:space="preserve"> </w:t>
      </w:r>
    </w:p>
    <w:p w14:paraId="3A0B49EE" w14:textId="77777777" w:rsidR="00443AA1" w:rsidRPr="00443AA1" w:rsidRDefault="00443AA1" w:rsidP="00443AA1">
      <w:pPr>
        <w:autoSpaceDE w:val="0"/>
        <w:autoSpaceDN w:val="0"/>
        <w:adjustRightInd w:val="0"/>
        <w:spacing w:before="240" w:after="240"/>
        <w:ind w:firstLine="1134"/>
        <w:jc w:val="both"/>
        <w:rPr>
          <w:rFonts w:ascii="Arial" w:hAnsi="Arial" w:cs="Arial"/>
          <w:i w:val="0"/>
          <w:iCs/>
          <w:szCs w:val="24"/>
        </w:rPr>
      </w:pPr>
      <w:r w:rsidRPr="00443AA1">
        <w:rPr>
          <w:rFonts w:ascii="Arial" w:hAnsi="Arial" w:cs="Arial"/>
          <w:i w:val="0"/>
          <w:iCs/>
          <w:szCs w:val="24"/>
        </w:rPr>
        <w:lastRenderedPageBreak/>
        <w:t xml:space="preserve">II </w:t>
      </w:r>
      <w:r w:rsidRPr="00443AA1">
        <w:rPr>
          <w:rFonts w:ascii="Arial" w:hAnsi="Arial" w:cs="Arial"/>
          <w:b w:val="0"/>
          <w:bCs/>
          <w:i w:val="0"/>
          <w:iCs/>
          <w:szCs w:val="24"/>
        </w:rPr>
        <w:t>- O prazo de pagamento não poderá ser superior a 24 (vinte e quatro meses) e deverá a instituição bancária conceder carência de até 06 (seis) meses para o início da amortização;</w:t>
      </w:r>
      <w:r w:rsidRPr="00443AA1">
        <w:rPr>
          <w:rFonts w:ascii="Arial" w:hAnsi="Arial" w:cs="Arial"/>
          <w:i w:val="0"/>
          <w:iCs/>
          <w:szCs w:val="24"/>
        </w:rPr>
        <w:t xml:space="preserve"> </w:t>
      </w:r>
    </w:p>
    <w:p w14:paraId="5E1FF1FF" w14:textId="77777777" w:rsidR="00443AA1" w:rsidRPr="00443AA1" w:rsidRDefault="00443AA1" w:rsidP="00443AA1">
      <w:pPr>
        <w:autoSpaceDE w:val="0"/>
        <w:autoSpaceDN w:val="0"/>
        <w:adjustRightInd w:val="0"/>
        <w:spacing w:before="240" w:after="240"/>
        <w:ind w:firstLine="1134"/>
        <w:jc w:val="both"/>
        <w:rPr>
          <w:rFonts w:ascii="Arial" w:hAnsi="Arial" w:cs="Arial"/>
          <w:b w:val="0"/>
          <w:bCs/>
          <w:i w:val="0"/>
          <w:iCs/>
          <w:szCs w:val="24"/>
        </w:rPr>
      </w:pPr>
      <w:r w:rsidRPr="00443AA1">
        <w:rPr>
          <w:rFonts w:ascii="Arial" w:hAnsi="Arial" w:cs="Arial"/>
          <w:i w:val="0"/>
          <w:iCs/>
          <w:szCs w:val="24"/>
        </w:rPr>
        <w:t xml:space="preserve">III - </w:t>
      </w:r>
      <w:r w:rsidRPr="00443AA1">
        <w:rPr>
          <w:rFonts w:ascii="Arial" w:hAnsi="Arial" w:cs="Arial"/>
          <w:b w:val="0"/>
          <w:bCs/>
          <w:i w:val="0"/>
          <w:iCs/>
          <w:szCs w:val="24"/>
        </w:rPr>
        <w:t>As despesas relativas aos tributos, tarifas bancárias, taxas de abertura de crédito, bem como juros moratórios e outras despesas, deverão ser suportadas pelo contratante beneficiário.</w:t>
      </w:r>
    </w:p>
    <w:p w14:paraId="0A93A8DE" w14:textId="77777777" w:rsidR="00443AA1" w:rsidRPr="00443AA1" w:rsidRDefault="00443AA1" w:rsidP="00443AA1">
      <w:pPr>
        <w:autoSpaceDE w:val="0"/>
        <w:autoSpaceDN w:val="0"/>
        <w:adjustRightInd w:val="0"/>
        <w:spacing w:before="240" w:after="240"/>
        <w:ind w:firstLine="1134"/>
        <w:jc w:val="both"/>
        <w:rPr>
          <w:rFonts w:ascii="Arial" w:hAnsi="Arial" w:cs="Arial"/>
          <w:i w:val="0"/>
          <w:szCs w:val="24"/>
        </w:rPr>
      </w:pPr>
      <w:r w:rsidRPr="00443AA1">
        <w:rPr>
          <w:rFonts w:ascii="Arial" w:hAnsi="Arial" w:cs="Arial"/>
          <w:i w:val="0"/>
          <w:szCs w:val="24"/>
        </w:rPr>
        <w:t>Art. 6º</w:t>
      </w:r>
      <w:r w:rsidRPr="00443AA1">
        <w:rPr>
          <w:rFonts w:ascii="Arial" w:hAnsi="Arial" w:cs="Arial"/>
          <w:b w:val="0"/>
          <w:bCs/>
          <w:i w:val="0"/>
          <w:szCs w:val="24"/>
        </w:rPr>
        <w:t xml:space="preserve"> São condições para a habilitação no Programa de Incentivo ao Produtor Rural: </w:t>
      </w:r>
    </w:p>
    <w:p w14:paraId="5DC20F55" w14:textId="77777777" w:rsidR="00443AA1" w:rsidRPr="00443AA1" w:rsidRDefault="00443AA1" w:rsidP="00443AA1">
      <w:pPr>
        <w:autoSpaceDE w:val="0"/>
        <w:autoSpaceDN w:val="0"/>
        <w:adjustRightInd w:val="0"/>
        <w:spacing w:before="240" w:after="240"/>
        <w:ind w:firstLine="1134"/>
        <w:jc w:val="both"/>
        <w:rPr>
          <w:rFonts w:ascii="Arial" w:hAnsi="Arial" w:cs="Arial"/>
          <w:i w:val="0"/>
          <w:szCs w:val="24"/>
        </w:rPr>
      </w:pPr>
      <w:r w:rsidRPr="00443AA1">
        <w:rPr>
          <w:rFonts w:ascii="Arial" w:hAnsi="Arial" w:cs="Arial"/>
          <w:i w:val="0"/>
          <w:szCs w:val="24"/>
        </w:rPr>
        <w:t xml:space="preserve">I - </w:t>
      </w:r>
      <w:r w:rsidRPr="00443AA1">
        <w:rPr>
          <w:rFonts w:ascii="Arial" w:hAnsi="Arial" w:cs="Arial"/>
          <w:b w:val="0"/>
          <w:bCs/>
          <w:i w:val="0"/>
          <w:szCs w:val="24"/>
        </w:rPr>
        <w:t>Comprovar o enquadramento na condição de Agricultor com talão de produtor ativo no Município, nos termos da legislação em vigor;</w:t>
      </w:r>
    </w:p>
    <w:p w14:paraId="78D3230A" w14:textId="77777777" w:rsidR="00443AA1" w:rsidRPr="00443AA1" w:rsidRDefault="00443AA1" w:rsidP="00443AA1">
      <w:pPr>
        <w:autoSpaceDE w:val="0"/>
        <w:autoSpaceDN w:val="0"/>
        <w:adjustRightInd w:val="0"/>
        <w:spacing w:before="240" w:after="240"/>
        <w:ind w:firstLine="1134"/>
        <w:jc w:val="both"/>
        <w:rPr>
          <w:rFonts w:ascii="Arial" w:hAnsi="Arial" w:cs="Arial"/>
          <w:i w:val="0"/>
          <w:szCs w:val="24"/>
        </w:rPr>
      </w:pPr>
      <w:r w:rsidRPr="00443AA1">
        <w:rPr>
          <w:rFonts w:ascii="Arial" w:hAnsi="Arial" w:cs="Arial"/>
          <w:i w:val="0"/>
          <w:szCs w:val="24"/>
        </w:rPr>
        <w:t xml:space="preserve">II - </w:t>
      </w:r>
      <w:r w:rsidRPr="00443AA1">
        <w:rPr>
          <w:rFonts w:ascii="Arial" w:hAnsi="Arial" w:cs="Arial"/>
          <w:b w:val="0"/>
          <w:bCs/>
          <w:i w:val="0"/>
          <w:szCs w:val="24"/>
        </w:rPr>
        <w:t>Ter seu pedido de concessão do subsídio devidamente aprovado pelo Poder Executivo municipal;</w:t>
      </w:r>
    </w:p>
    <w:p w14:paraId="56F43DCD" w14:textId="77777777" w:rsidR="00443AA1" w:rsidRPr="00443AA1" w:rsidRDefault="00443AA1" w:rsidP="00443AA1">
      <w:pPr>
        <w:autoSpaceDE w:val="0"/>
        <w:autoSpaceDN w:val="0"/>
        <w:adjustRightInd w:val="0"/>
        <w:spacing w:before="240" w:after="240"/>
        <w:ind w:firstLine="1134"/>
        <w:jc w:val="both"/>
        <w:rPr>
          <w:rFonts w:ascii="Arial" w:hAnsi="Arial" w:cs="Arial"/>
          <w:i w:val="0"/>
          <w:szCs w:val="24"/>
        </w:rPr>
      </w:pPr>
      <w:r w:rsidRPr="00443AA1">
        <w:rPr>
          <w:rFonts w:ascii="Arial" w:hAnsi="Arial" w:cs="Arial"/>
          <w:i w:val="0"/>
          <w:szCs w:val="24"/>
        </w:rPr>
        <w:t xml:space="preserve">III - </w:t>
      </w:r>
      <w:r w:rsidRPr="00443AA1">
        <w:rPr>
          <w:rFonts w:ascii="Arial" w:hAnsi="Arial" w:cs="Arial"/>
          <w:b w:val="0"/>
          <w:bCs/>
          <w:i w:val="0"/>
          <w:szCs w:val="24"/>
        </w:rPr>
        <w:t>O requerente deverá comprovar que seu agronegócio foi atingido pelas cheias do mês de setembro de 2023, conforme Decreto de Calamidade Pública.</w:t>
      </w:r>
      <w:r w:rsidRPr="00443AA1">
        <w:rPr>
          <w:rFonts w:ascii="Arial" w:hAnsi="Arial" w:cs="Arial"/>
          <w:b w:val="0"/>
          <w:bCs/>
          <w:i w:val="0"/>
          <w:szCs w:val="24"/>
        </w:rPr>
        <w:cr/>
      </w:r>
    </w:p>
    <w:p w14:paraId="72F3D562" w14:textId="77777777" w:rsidR="00443AA1" w:rsidRPr="00443AA1" w:rsidRDefault="00443AA1" w:rsidP="00443AA1">
      <w:pPr>
        <w:autoSpaceDE w:val="0"/>
        <w:autoSpaceDN w:val="0"/>
        <w:adjustRightInd w:val="0"/>
        <w:spacing w:before="240" w:after="240"/>
        <w:ind w:firstLine="1134"/>
        <w:jc w:val="both"/>
        <w:rPr>
          <w:rFonts w:ascii="Arial" w:hAnsi="Arial" w:cs="Arial"/>
          <w:b w:val="0"/>
          <w:bCs/>
          <w:i w:val="0"/>
          <w:szCs w:val="24"/>
        </w:rPr>
      </w:pPr>
      <w:r w:rsidRPr="00443AA1">
        <w:rPr>
          <w:rFonts w:ascii="Arial" w:hAnsi="Arial" w:cs="Arial"/>
          <w:i w:val="0"/>
          <w:szCs w:val="24"/>
        </w:rPr>
        <w:t>Art. 7º</w:t>
      </w:r>
      <w:r w:rsidRPr="00443AA1">
        <w:rPr>
          <w:rFonts w:ascii="Arial" w:hAnsi="Arial" w:cs="Arial"/>
          <w:b w:val="0"/>
          <w:bCs/>
          <w:i w:val="0"/>
          <w:szCs w:val="24"/>
        </w:rPr>
        <w:t xml:space="preserve"> Antes de contratar a operação de crédito os interessados deverão protocolar no Município o pedido de habilitação no programa, através de Plano de Trabalho.</w:t>
      </w:r>
    </w:p>
    <w:p w14:paraId="0F4E10BB" w14:textId="77777777" w:rsidR="00443AA1" w:rsidRPr="00443AA1" w:rsidRDefault="00443AA1" w:rsidP="00443AA1">
      <w:pPr>
        <w:autoSpaceDE w:val="0"/>
        <w:autoSpaceDN w:val="0"/>
        <w:adjustRightInd w:val="0"/>
        <w:spacing w:before="240" w:after="240"/>
        <w:ind w:firstLine="1134"/>
        <w:jc w:val="both"/>
        <w:rPr>
          <w:rFonts w:ascii="Arial" w:hAnsi="Arial" w:cs="Arial"/>
          <w:b w:val="0"/>
          <w:bCs/>
          <w:i w:val="0"/>
          <w:szCs w:val="24"/>
        </w:rPr>
      </w:pPr>
      <w:r w:rsidRPr="00443AA1">
        <w:rPr>
          <w:rFonts w:ascii="Arial" w:hAnsi="Arial" w:cs="Arial"/>
          <w:i w:val="0"/>
          <w:szCs w:val="24"/>
        </w:rPr>
        <w:t>Art. 8º</w:t>
      </w:r>
      <w:r w:rsidRPr="00443AA1">
        <w:rPr>
          <w:rFonts w:ascii="Arial" w:hAnsi="Arial" w:cs="Arial"/>
          <w:b w:val="0"/>
          <w:bCs/>
          <w:i w:val="0"/>
          <w:szCs w:val="24"/>
        </w:rPr>
        <w:t xml:space="preserve"> O pedido de habilitação será analisado e deliberado pelo órgão competente.</w:t>
      </w:r>
    </w:p>
    <w:p w14:paraId="40E4A0CA" w14:textId="77777777" w:rsidR="00443AA1" w:rsidRPr="00443AA1" w:rsidRDefault="00443AA1" w:rsidP="00443AA1">
      <w:pPr>
        <w:autoSpaceDE w:val="0"/>
        <w:autoSpaceDN w:val="0"/>
        <w:adjustRightInd w:val="0"/>
        <w:spacing w:before="240" w:after="240"/>
        <w:ind w:firstLine="1134"/>
        <w:jc w:val="both"/>
        <w:rPr>
          <w:rFonts w:ascii="Arial" w:hAnsi="Arial" w:cs="Arial"/>
          <w:b w:val="0"/>
          <w:bCs/>
          <w:i w:val="0"/>
          <w:szCs w:val="24"/>
        </w:rPr>
      </w:pPr>
      <w:r w:rsidRPr="00443AA1">
        <w:rPr>
          <w:rFonts w:ascii="Arial" w:hAnsi="Arial" w:cs="Arial"/>
          <w:i w:val="0"/>
          <w:szCs w:val="24"/>
        </w:rPr>
        <w:t>Art. 9º</w:t>
      </w:r>
      <w:r w:rsidRPr="00443AA1">
        <w:rPr>
          <w:rFonts w:ascii="Arial" w:hAnsi="Arial" w:cs="Arial"/>
          <w:b w:val="0"/>
          <w:bCs/>
          <w:i w:val="0"/>
          <w:szCs w:val="24"/>
        </w:rPr>
        <w:t xml:space="preserve"> Sendo aprovado o pedido, o interessado será comunicado da decisão, e deverá se direcionar à instituição financeira munido da documentação pertinente para perfectibilizar a operação.</w:t>
      </w:r>
    </w:p>
    <w:p w14:paraId="1DF92A78" w14:textId="77777777" w:rsidR="00443AA1" w:rsidRPr="00443AA1" w:rsidRDefault="00443AA1" w:rsidP="00443AA1">
      <w:pPr>
        <w:autoSpaceDE w:val="0"/>
        <w:autoSpaceDN w:val="0"/>
        <w:adjustRightInd w:val="0"/>
        <w:spacing w:before="240" w:after="240"/>
        <w:ind w:firstLine="1134"/>
        <w:jc w:val="both"/>
        <w:rPr>
          <w:rFonts w:ascii="Arial" w:hAnsi="Arial" w:cs="Arial"/>
          <w:b w:val="0"/>
          <w:bCs/>
          <w:i w:val="0"/>
          <w:szCs w:val="24"/>
        </w:rPr>
      </w:pPr>
      <w:r w:rsidRPr="00443AA1">
        <w:rPr>
          <w:rFonts w:ascii="Arial" w:hAnsi="Arial" w:cs="Arial"/>
          <w:i w:val="0"/>
          <w:szCs w:val="24"/>
        </w:rPr>
        <w:t>Art. 10</w:t>
      </w:r>
      <w:r w:rsidRPr="00443AA1">
        <w:rPr>
          <w:rFonts w:ascii="Arial" w:hAnsi="Arial" w:cs="Arial"/>
          <w:b w:val="0"/>
          <w:bCs/>
          <w:i w:val="0"/>
          <w:szCs w:val="24"/>
        </w:rPr>
        <w:t xml:space="preserve"> O valor da operação de crédito será liberado pela instituição financeira diretamente ao produtor rural, ficando este responsável pelo pagamento da amortização.</w:t>
      </w:r>
    </w:p>
    <w:p w14:paraId="7ADF0333" w14:textId="77777777" w:rsidR="00443AA1" w:rsidRPr="00443AA1" w:rsidRDefault="00443AA1" w:rsidP="00443AA1">
      <w:pPr>
        <w:autoSpaceDE w:val="0"/>
        <w:autoSpaceDN w:val="0"/>
        <w:adjustRightInd w:val="0"/>
        <w:spacing w:before="240" w:after="240"/>
        <w:ind w:firstLine="1134"/>
        <w:jc w:val="both"/>
        <w:rPr>
          <w:rFonts w:ascii="Arial" w:hAnsi="Arial" w:cs="Arial"/>
          <w:b w:val="0"/>
          <w:bCs/>
          <w:i w:val="0"/>
          <w:szCs w:val="24"/>
        </w:rPr>
      </w:pPr>
      <w:r w:rsidRPr="00443AA1">
        <w:rPr>
          <w:rFonts w:ascii="Arial" w:hAnsi="Arial" w:cs="Arial"/>
          <w:i w:val="0"/>
          <w:szCs w:val="24"/>
        </w:rPr>
        <w:t>Art. 11</w:t>
      </w:r>
      <w:r w:rsidRPr="00443AA1">
        <w:rPr>
          <w:rFonts w:ascii="Arial" w:hAnsi="Arial" w:cs="Arial"/>
          <w:b w:val="0"/>
          <w:bCs/>
          <w:i w:val="0"/>
          <w:szCs w:val="24"/>
        </w:rPr>
        <w:t xml:space="preserve">. Fica o Poder Executivo autorizado a regulamentar a presente Lei por Decreto, no que couber, para efetiva implementação e execução do Programa </w:t>
      </w:r>
      <w:r w:rsidRPr="00443AA1">
        <w:rPr>
          <w:rFonts w:ascii="Arial" w:eastAsia="Calibri" w:hAnsi="Arial" w:cs="Arial"/>
          <w:b w:val="0"/>
          <w:bCs/>
          <w:szCs w:val="24"/>
        </w:rPr>
        <w:t xml:space="preserve">REEDIFICA RURAL - BOM RETIRO </w:t>
      </w:r>
      <w:r w:rsidRPr="00443AA1">
        <w:rPr>
          <w:rFonts w:ascii="Arial" w:hAnsi="Arial" w:cs="Arial"/>
          <w:b w:val="0"/>
          <w:bCs/>
          <w:i w:val="0"/>
          <w:szCs w:val="24"/>
        </w:rPr>
        <w:t>como forma de Incentivo ao Produtor Rural.</w:t>
      </w:r>
    </w:p>
    <w:p w14:paraId="588AB1EA" w14:textId="77777777" w:rsidR="00443AA1" w:rsidRPr="00443AA1" w:rsidRDefault="00443AA1" w:rsidP="00443AA1">
      <w:pPr>
        <w:autoSpaceDE w:val="0"/>
        <w:autoSpaceDN w:val="0"/>
        <w:adjustRightInd w:val="0"/>
        <w:spacing w:before="240" w:after="240"/>
        <w:ind w:firstLine="1134"/>
        <w:jc w:val="both"/>
        <w:rPr>
          <w:rFonts w:ascii="Arial" w:hAnsi="Arial" w:cs="Arial"/>
          <w:b w:val="0"/>
          <w:bCs/>
          <w:i w:val="0"/>
          <w:iCs/>
          <w:szCs w:val="24"/>
        </w:rPr>
      </w:pPr>
      <w:r w:rsidRPr="00443AA1">
        <w:rPr>
          <w:rFonts w:ascii="Arial" w:hAnsi="Arial" w:cs="Arial"/>
          <w:i w:val="0"/>
          <w:szCs w:val="24"/>
        </w:rPr>
        <w:t>Art. 12.</w:t>
      </w:r>
      <w:r w:rsidRPr="00443AA1">
        <w:rPr>
          <w:rFonts w:ascii="Arial" w:hAnsi="Arial" w:cs="Arial"/>
          <w:b w:val="0"/>
          <w:bCs/>
          <w:i w:val="0"/>
          <w:szCs w:val="24"/>
        </w:rPr>
        <w:t xml:space="preserve"> </w:t>
      </w:r>
      <w:r w:rsidRPr="00443AA1">
        <w:rPr>
          <w:rFonts w:ascii="Arial" w:hAnsi="Arial" w:cs="Arial"/>
          <w:b w:val="0"/>
          <w:bCs/>
          <w:i w:val="0"/>
          <w:iCs/>
          <w:szCs w:val="24"/>
        </w:rPr>
        <w:t xml:space="preserve">As despesas decorrentes desta lei correrão por conta de dotações próprias do orçamento vigente. </w:t>
      </w:r>
    </w:p>
    <w:p w14:paraId="5BD8378C" w14:textId="77777777" w:rsidR="00443AA1" w:rsidRDefault="00443AA1" w:rsidP="00443AA1">
      <w:pPr>
        <w:autoSpaceDE w:val="0"/>
        <w:autoSpaceDN w:val="0"/>
        <w:adjustRightInd w:val="0"/>
        <w:spacing w:before="240" w:after="240"/>
        <w:ind w:firstLine="1134"/>
        <w:jc w:val="both"/>
        <w:rPr>
          <w:rFonts w:ascii="Arial" w:hAnsi="Arial" w:cs="Arial"/>
          <w:b w:val="0"/>
          <w:bCs/>
          <w:i w:val="0"/>
          <w:iCs/>
          <w:szCs w:val="24"/>
        </w:rPr>
      </w:pPr>
      <w:r w:rsidRPr="00443AA1">
        <w:rPr>
          <w:rFonts w:ascii="Arial" w:hAnsi="Arial" w:cs="Arial"/>
          <w:i w:val="0"/>
          <w:iCs/>
          <w:szCs w:val="24"/>
        </w:rPr>
        <w:t>Art. 13.</w:t>
      </w:r>
      <w:r w:rsidRPr="00443AA1">
        <w:rPr>
          <w:rFonts w:ascii="Arial" w:hAnsi="Arial" w:cs="Arial"/>
          <w:b w:val="0"/>
          <w:bCs/>
          <w:i w:val="0"/>
          <w:iCs/>
          <w:szCs w:val="24"/>
        </w:rPr>
        <w:t xml:space="preserve"> Esta Lei entra em vigor na data de sua publicação.</w:t>
      </w:r>
    </w:p>
    <w:p w14:paraId="766A7795" w14:textId="17265312" w:rsidR="00A02FBB" w:rsidRPr="00A02FBB" w:rsidRDefault="00A02FBB" w:rsidP="00A02FBB">
      <w:pPr>
        <w:tabs>
          <w:tab w:val="left" w:pos="426"/>
        </w:tabs>
        <w:spacing w:line="360" w:lineRule="auto"/>
        <w:ind w:left="-709" w:right="-142"/>
        <w:jc w:val="center"/>
        <w:rPr>
          <w:rFonts w:ascii="Arial" w:hAnsi="Arial" w:cs="Arial"/>
          <w:b w:val="0"/>
          <w:i w:val="0"/>
          <w:szCs w:val="24"/>
        </w:rPr>
      </w:pPr>
      <w:r w:rsidRPr="00A02FBB">
        <w:rPr>
          <w:rFonts w:ascii="Arial" w:hAnsi="Arial" w:cs="Arial"/>
          <w:b w:val="0"/>
          <w:i w:val="0"/>
          <w:szCs w:val="24"/>
        </w:rPr>
        <w:t xml:space="preserve">Gabinete do Presidente Câmara Municipal de Bom Retiro do Sul, </w:t>
      </w:r>
      <w:r w:rsidR="000E043E">
        <w:rPr>
          <w:rFonts w:ascii="Arial" w:hAnsi="Arial" w:cs="Arial"/>
          <w:b w:val="0"/>
          <w:i w:val="0"/>
          <w:szCs w:val="24"/>
        </w:rPr>
        <w:t>04</w:t>
      </w:r>
      <w:r w:rsidRPr="00A02FBB">
        <w:rPr>
          <w:rFonts w:ascii="Arial" w:hAnsi="Arial" w:cs="Arial"/>
          <w:b w:val="0"/>
          <w:i w:val="0"/>
          <w:szCs w:val="24"/>
        </w:rPr>
        <w:t xml:space="preserve"> de </w:t>
      </w:r>
      <w:r w:rsidR="000E043E">
        <w:rPr>
          <w:rFonts w:ascii="Arial" w:hAnsi="Arial" w:cs="Arial"/>
          <w:b w:val="0"/>
          <w:i w:val="0"/>
          <w:szCs w:val="24"/>
        </w:rPr>
        <w:t>outubro</w:t>
      </w:r>
      <w:r w:rsidRPr="00A02FBB">
        <w:rPr>
          <w:rFonts w:ascii="Arial" w:hAnsi="Arial" w:cs="Arial"/>
          <w:b w:val="0"/>
          <w:i w:val="0"/>
          <w:szCs w:val="24"/>
        </w:rPr>
        <w:t xml:space="preserve"> de 2023.</w:t>
      </w:r>
    </w:p>
    <w:p w14:paraId="045E9721" w14:textId="77777777" w:rsidR="00A643B6" w:rsidRDefault="00A643B6" w:rsidP="00CC2703">
      <w:pPr>
        <w:tabs>
          <w:tab w:val="left" w:pos="426"/>
        </w:tabs>
        <w:spacing w:line="360" w:lineRule="auto"/>
        <w:ind w:left="-1418" w:right="-568"/>
        <w:jc w:val="center"/>
        <w:rPr>
          <w:rFonts w:ascii="Arial" w:hAnsi="Arial" w:cs="Arial"/>
          <w:b w:val="0"/>
          <w:i w:val="0"/>
          <w:szCs w:val="24"/>
        </w:rPr>
      </w:pPr>
    </w:p>
    <w:p w14:paraId="1B28F7D9" w14:textId="77777777" w:rsidR="00443AA1" w:rsidRDefault="00443AA1" w:rsidP="00CC2703">
      <w:pPr>
        <w:tabs>
          <w:tab w:val="left" w:pos="426"/>
        </w:tabs>
        <w:spacing w:line="360" w:lineRule="auto"/>
        <w:ind w:left="-1418" w:right="-568"/>
        <w:jc w:val="center"/>
        <w:rPr>
          <w:rFonts w:ascii="Arial" w:hAnsi="Arial" w:cs="Arial"/>
          <w:b w:val="0"/>
          <w:i w:val="0"/>
          <w:szCs w:val="24"/>
        </w:rPr>
      </w:pPr>
    </w:p>
    <w:p w14:paraId="646CA8E4" w14:textId="77777777" w:rsidR="00CC2703" w:rsidRPr="00CC2703" w:rsidRDefault="00CC2703" w:rsidP="00CC2703">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Presidente                                                                            Diretor</w:t>
      </w:r>
    </w:p>
    <w:p w14:paraId="379815BC" w14:textId="77777777" w:rsidR="00CC2703" w:rsidRPr="00CC2703" w:rsidRDefault="00CC2703" w:rsidP="00CC2703">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Câmara Municipal de                                                         Câmara Municipal de</w:t>
      </w:r>
    </w:p>
    <w:p w14:paraId="3B12CD42" w14:textId="39CA182B" w:rsidR="00077069" w:rsidRDefault="00CC2703" w:rsidP="00A02FBB">
      <w:pPr>
        <w:ind w:left="-709"/>
        <w:jc w:val="center"/>
        <w:rPr>
          <w:rFonts w:ascii="Arial" w:hAnsi="Arial" w:cs="Arial"/>
          <w:b w:val="0"/>
          <w:i w:val="0"/>
          <w:sz w:val="20"/>
        </w:rPr>
      </w:pPr>
      <w:r w:rsidRPr="00CC2703">
        <w:rPr>
          <w:rFonts w:ascii="Arial" w:hAnsi="Arial" w:cs="Arial"/>
          <w:b w:val="0"/>
          <w:i w:val="0"/>
          <w:noProof/>
          <w:sz w:val="18"/>
          <w:szCs w:val="18"/>
        </w:rPr>
        <w:t xml:space="preserve">      Vereadores de Bom Retiro do Sul                                   Vereadores de Bom Retiro do Sul</w:t>
      </w:r>
    </w:p>
    <w:sectPr w:rsidR="00077069" w:rsidSect="00443AA1">
      <w:headerReference w:type="default" r:id="rId8"/>
      <w:footerReference w:type="default" r:id="rId9"/>
      <w:pgSz w:w="11906" w:h="16838"/>
      <w:pgMar w:top="1701" w:right="1134" w:bottom="284" w:left="1701" w:header="426"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688AC" w14:textId="77777777" w:rsidR="00D83065" w:rsidRDefault="00D83065" w:rsidP="00D9258E">
      <w:r>
        <w:separator/>
      </w:r>
    </w:p>
  </w:endnote>
  <w:endnote w:type="continuationSeparator" w:id="0">
    <w:p w14:paraId="18DFE991" w14:textId="77777777" w:rsidR="00D83065" w:rsidRDefault="00D83065" w:rsidP="00D9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24DC" w14:textId="75560006" w:rsidR="00AB30F9" w:rsidRPr="00DF1616" w:rsidRDefault="00AB30F9">
    <w:pPr>
      <w:pStyle w:val="Rodap"/>
      <w:jc w:val="right"/>
      <w:rPr>
        <w:rFonts w:ascii="Arial" w:hAnsi="Arial" w:cs="Arial"/>
        <w:b w:val="0"/>
        <w:i w:val="0"/>
        <w:sz w:val="20"/>
      </w:rPr>
    </w:pPr>
  </w:p>
  <w:p w14:paraId="2C08E876" w14:textId="77777777" w:rsidR="00AB30F9" w:rsidRDefault="00AB30F9" w:rsidP="00905FD1">
    <w:pPr>
      <w:pStyle w:val="Rodap"/>
      <w:tabs>
        <w:tab w:val="clear" w:pos="8504"/>
        <w:tab w:val="left" w:pos="790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E97D0" w14:textId="77777777" w:rsidR="00D83065" w:rsidRDefault="00D83065" w:rsidP="00D9258E">
      <w:r>
        <w:separator/>
      </w:r>
    </w:p>
  </w:footnote>
  <w:footnote w:type="continuationSeparator" w:id="0">
    <w:p w14:paraId="2BF5D4EF" w14:textId="77777777" w:rsidR="00D83065" w:rsidRDefault="00D83065" w:rsidP="00D92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D501" w14:textId="3B265FF8" w:rsidR="00CC2703" w:rsidRPr="00CC2703" w:rsidRDefault="00CC2703" w:rsidP="00CC2703">
    <w:pPr>
      <w:ind w:firstLine="567"/>
      <w:jc w:val="center"/>
      <w:rPr>
        <w:rFonts w:ascii="Times New Roman" w:hAnsi="Times New Roman"/>
        <w:i w:val="0"/>
        <w:sz w:val="28"/>
        <w:szCs w:val="28"/>
      </w:rPr>
    </w:pPr>
    <w:r w:rsidRPr="00CC2703">
      <w:rPr>
        <w:rFonts w:ascii="Times New Roman" w:hAnsi="Times New Roman"/>
        <w:b w:val="0"/>
        <w:i w:val="0"/>
        <w:noProof/>
        <w:sz w:val="26"/>
      </w:rPr>
      <w:drawing>
        <wp:anchor distT="0" distB="0" distL="114300" distR="114300" simplePos="0" relativeHeight="251660288" behindDoc="0" locked="0" layoutInCell="1" allowOverlap="1" wp14:anchorId="4BF8CC69" wp14:editId="0DFCD32F">
          <wp:simplePos x="0" y="0"/>
          <wp:positionH relativeFrom="margin">
            <wp:posOffset>-731520</wp:posOffset>
          </wp:positionH>
          <wp:positionV relativeFrom="paragraph">
            <wp:posOffset>-135890</wp:posOffset>
          </wp:positionV>
          <wp:extent cx="904875" cy="883634"/>
          <wp:effectExtent l="0" t="0" r="0" b="0"/>
          <wp:wrapNone/>
          <wp:docPr id="430428689" name="Imagem 430428689" descr="http://www.mbi.com.br/mbi/files/media/image/brasil-municipio/rs-bom-retiro-do-sul-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bi.com.br/mbi/files/media/image/brasil-municipio/rs-bom-retiro-do-sul-brasa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83634"/>
                  </a:xfrm>
                  <a:prstGeom prst="rect">
                    <a:avLst/>
                  </a:prstGeom>
                  <a:noFill/>
                </pic:spPr>
              </pic:pic>
            </a:graphicData>
          </a:graphic>
          <wp14:sizeRelH relativeFrom="page">
            <wp14:pctWidth>0</wp14:pctWidth>
          </wp14:sizeRelH>
          <wp14:sizeRelV relativeFrom="page">
            <wp14:pctHeight>0</wp14:pctHeight>
          </wp14:sizeRelV>
        </wp:anchor>
      </w:drawing>
    </w:r>
    <w:r w:rsidRPr="00CC2703">
      <w:rPr>
        <w:rFonts w:ascii="Times New Roman" w:hAnsi="Times New Roman"/>
        <w:b w:val="0"/>
        <w:i w:val="0"/>
        <w:noProof/>
        <w:sz w:val="26"/>
      </w:rPr>
      <w:drawing>
        <wp:anchor distT="0" distB="0" distL="114300" distR="114300" simplePos="0" relativeHeight="251659264" behindDoc="0" locked="0" layoutInCell="1" allowOverlap="1" wp14:anchorId="114887CE" wp14:editId="35AED130">
          <wp:simplePos x="0" y="0"/>
          <wp:positionH relativeFrom="margin">
            <wp:posOffset>5606415</wp:posOffset>
          </wp:positionH>
          <wp:positionV relativeFrom="paragraph">
            <wp:posOffset>-139065</wp:posOffset>
          </wp:positionV>
          <wp:extent cx="542925" cy="756285"/>
          <wp:effectExtent l="0" t="0" r="9525" b="5715"/>
          <wp:wrapNone/>
          <wp:docPr id="819965893" name="Imagem 819965893"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14:sizeRelH relativeFrom="page">
            <wp14:pctWidth>0</wp14:pctWidth>
          </wp14:sizeRelH>
          <wp14:sizeRelV relativeFrom="page">
            <wp14:pctHeight>0</wp14:pctHeight>
          </wp14:sizeRelV>
        </wp:anchor>
      </w:drawing>
    </w:r>
    <w:r w:rsidRPr="00CC2703">
      <w:rPr>
        <w:rFonts w:ascii="Times New Roman" w:hAnsi="Times New Roman"/>
        <w:i w:val="0"/>
        <w:sz w:val="28"/>
        <w:szCs w:val="28"/>
      </w:rPr>
      <w:t>PODER LEGISLATIVO DE BOM RETIRO DO SUL – RS</w:t>
    </w:r>
  </w:p>
  <w:p w14:paraId="6BFB9580" w14:textId="77777777" w:rsidR="00CC2703" w:rsidRPr="00CC2703" w:rsidRDefault="00CC2703" w:rsidP="00CC2703">
    <w:pPr>
      <w:jc w:val="center"/>
      <w:rPr>
        <w:rFonts w:ascii="Times New Roman" w:hAnsi="Times New Roman"/>
        <w:b w:val="0"/>
        <w:i w:val="0"/>
        <w:sz w:val="18"/>
        <w:szCs w:val="18"/>
      </w:rPr>
    </w:pPr>
    <w:r w:rsidRPr="00CC2703">
      <w:rPr>
        <w:rFonts w:ascii="Times New Roman" w:hAnsi="Times New Roman"/>
        <w:b w:val="0"/>
        <w:i w:val="0"/>
        <w:sz w:val="18"/>
        <w:szCs w:val="18"/>
      </w:rPr>
      <w:t>RUA ALMIRO RIBERIO, 41 - CEP 95870-000</w:t>
    </w:r>
  </w:p>
  <w:p w14:paraId="2DA33F5F" w14:textId="77777777" w:rsidR="00CC2703" w:rsidRPr="00CC2703" w:rsidRDefault="00CC2703" w:rsidP="00CC2703">
    <w:pPr>
      <w:jc w:val="center"/>
      <w:rPr>
        <w:rFonts w:ascii="Times New Roman" w:hAnsi="Times New Roman"/>
        <w:b w:val="0"/>
        <w:i w:val="0"/>
        <w:sz w:val="18"/>
        <w:szCs w:val="18"/>
      </w:rPr>
    </w:pPr>
    <w:r w:rsidRPr="00CC2703">
      <w:rPr>
        <w:rFonts w:ascii="Times New Roman" w:hAnsi="Times New Roman"/>
        <w:b w:val="0"/>
        <w:i w:val="0"/>
        <w:sz w:val="18"/>
        <w:szCs w:val="18"/>
      </w:rPr>
      <w:t>Tel. Fax. 51 99619-0771 - CNPJ 92.454.925/0001-20</w:t>
    </w:r>
  </w:p>
  <w:p w14:paraId="6AC2DA54" w14:textId="77777777" w:rsidR="00CC2703" w:rsidRPr="00CC2703" w:rsidRDefault="00000000" w:rsidP="00CC2703">
    <w:pPr>
      <w:jc w:val="center"/>
      <w:rPr>
        <w:rFonts w:ascii="Times New Roman" w:hAnsi="Times New Roman"/>
        <w:b w:val="0"/>
        <w:i w:val="0"/>
        <w:sz w:val="18"/>
        <w:szCs w:val="18"/>
      </w:rPr>
    </w:pPr>
    <w:hyperlink r:id="rId3" w:history="1">
      <w:r w:rsidR="00CC2703" w:rsidRPr="00CC2703">
        <w:rPr>
          <w:rFonts w:ascii="Times New Roman" w:hAnsi="Times New Roman"/>
          <w:b w:val="0"/>
          <w:i w:val="0"/>
          <w:color w:val="0563C1"/>
          <w:sz w:val="18"/>
          <w:szCs w:val="18"/>
          <w:u w:val="single"/>
        </w:rPr>
        <w:t>diretoria@camarabomretirodosul.rs.gov.br</w:t>
      </w:r>
    </w:hyperlink>
    <w:r w:rsidR="00CC2703" w:rsidRPr="00CC2703">
      <w:rPr>
        <w:rFonts w:ascii="Times New Roman" w:hAnsi="Times New Roman"/>
        <w:b w:val="0"/>
        <w:i w:val="0"/>
        <w:sz w:val="18"/>
        <w:szCs w:val="18"/>
      </w:rPr>
      <w:t xml:space="preserve">                                                              </w:t>
    </w:r>
  </w:p>
  <w:p w14:paraId="503EB8E8" w14:textId="77777777" w:rsidR="00CC2703" w:rsidRPr="00CC2703" w:rsidRDefault="00000000" w:rsidP="00CC2703">
    <w:pPr>
      <w:spacing w:line="256" w:lineRule="auto"/>
      <w:jc w:val="center"/>
      <w:rPr>
        <w:rFonts w:ascii="Times New Roman" w:hAnsi="Times New Roman"/>
        <w:b w:val="0"/>
        <w:i w:val="0"/>
        <w:color w:val="0563C1"/>
        <w:sz w:val="18"/>
        <w:szCs w:val="18"/>
        <w:u w:val="single"/>
      </w:rPr>
    </w:pPr>
    <w:hyperlink r:id="rId4" w:history="1">
      <w:r w:rsidR="00CC2703" w:rsidRPr="00CC2703">
        <w:rPr>
          <w:rFonts w:ascii="Times New Roman" w:hAnsi="Times New Roman"/>
          <w:b w:val="0"/>
          <w:i w:val="0"/>
          <w:color w:val="0563C1"/>
          <w:sz w:val="18"/>
          <w:szCs w:val="18"/>
          <w:u w:val="single"/>
        </w:rPr>
        <w:t>www.camarabomretirodosul.rs.gov.br</w:t>
      </w:r>
    </w:hyperlink>
  </w:p>
  <w:p w14:paraId="300D2C5A" w14:textId="77777777" w:rsidR="00CC2703" w:rsidRDefault="00CC27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444B"/>
    <w:multiLevelType w:val="hybridMultilevel"/>
    <w:tmpl w:val="9FC002E8"/>
    <w:lvl w:ilvl="0" w:tplc="690C8304">
      <w:start w:val="1"/>
      <w:numFmt w:val="decimal"/>
      <w:lvlText w:val="%1."/>
      <w:lvlJc w:val="left"/>
      <w:pPr>
        <w:ind w:left="1428" w:hanging="360"/>
      </w:p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start w:val="1"/>
      <w:numFmt w:val="lowerLetter"/>
      <w:lvlText w:val="%5."/>
      <w:lvlJc w:val="left"/>
      <w:pPr>
        <w:ind w:left="4308" w:hanging="360"/>
      </w:pPr>
    </w:lvl>
    <w:lvl w:ilvl="5" w:tplc="0416001B">
      <w:start w:val="1"/>
      <w:numFmt w:val="lowerRoman"/>
      <w:lvlText w:val="%6."/>
      <w:lvlJc w:val="right"/>
      <w:pPr>
        <w:ind w:left="5028" w:hanging="180"/>
      </w:pPr>
    </w:lvl>
    <w:lvl w:ilvl="6" w:tplc="0416000F">
      <w:start w:val="1"/>
      <w:numFmt w:val="decimal"/>
      <w:lvlText w:val="%7."/>
      <w:lvlJc w:val="left"/>
      <w:pPr>
        <w:ind w:left="5748" w:hanging="360"/>
      </w:pPr>
    </w:lvl>
    <w:lvl w:ilvl="7" w:tplc="04160019">
      <w:start w:val="1"/>
      <w:numFmt w:val="lowerLetter"/>
      <w:lvlText w:val="%8."/>
      <w:lvlJc w:val="left"/>
      <w:pPr>
        <w:ind w:left="6468" w:hanging="360"/>
      </w:pPr>
    </w:lvl>
    <w:lvl w:ilvl="8" w:tplc="0416001B">
      <w:start w:val="1"/>
      <w:numFmt w:val="lowerRoman"/>
      <w:lvlText w:val="%9."/>
      <w:lvlJc w:val="right"/>
      <w:pPr>
        <w:ind w:left="7188" w:hanging="180"/>
      </w:pPr>
    </w:lvl>
  </w:abstractNum>
  <w:abstractNum w:abstractNumId="1" w15:restartNumberingAfterBreak="0">
    <w:nsid w:val="066B7510"/>
    <w:multiLevelType w:val="hybridMultilevel"/>
    <w:tmpl w:val="9774B452"/>
    <w:lvl w:ilvl="0" w:tplc="A4C802F4">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2" w15:restartNumberingAfterBreak="0">
    <w:nsid w:val="08793398"/>
    <w:multiLevelType w:val="hybridMultilevel"/>
    <w:tmpl w:val="F664FEE0"/>
    <w:lvl w:ilvl="0" w:tplc="04160001">
      <w:start w:val="1"/>
      <w:numFmt w:val="bullet"/>
      <w:lvlText w:val=""/>
      <w:lvlJc w:val="left"/>
      <w:pPr>
        <w:ind w:left="5039" w:hanging="360"/>
      </w:pPr>
      <w:rPr>
        <w:rFonts w:ascii="Symbol" w:hAnsi="Symbol" w:hint="default"/>
      </w:rPr>
    </w:lvl>
    <w:lvl w:ilvl="1" w:tplc="04160003" w:tentative="1">
      <w:start w:val="1"/>
      <w:numFmt w:val="bullet"/>
      <w:lvlText w:val="o"/>
      <w:lvlJc w:val="left"/>
      <w:pPr>
        <w:ind w:left="5759" w:hanging="360"/>
      </w:pPr>
      <w:rPr>
        <w:rFonts w:ascii="Courier New" w:hAnsi="Courier New" w:cs="Courier New" w:hint="default"/>
      </w:rPr>
    </w:lvl>
    <w:lvl w:ilvl="2" w:tplc="04160005" w:tentative="1">
      <w:start w:val="1"/>
      <w:numFmt w:val="bullet"/>
      <w:lvlText w:val=""/>
      <w:lvlJc w:val="left"/>
      <w:pPr>
        <w:ind w:left="6479" w:hanging="360"/>
      </w:pPr>
      <w:rPr>
        <w:rFonts w:ascii="Wingdings" w:hAnsi="Wingdings" w:hint="default"/>
      </w:rPr>
    </w:lvl>
    <w:lvl w:ilvl="3" w:tplc="04160001" w:tentative="1">
      <w:start w:val="1"/>
      <w:numFmt w:val="bullet"/>
      <w:lvlText w:val=""/>
      <w:lvlJc w:val="left"/>
      <w:pPr>
        <w:ind w:left="7199" w:hanging="360"/>
      </w:pPr>
      <w:rPr>
        <w:rFonts w:ascii="Symbol" w:hAnsi="Symbol" w:hint="default"/>
      </w:rPr>
    </w:lvl>
    <w:lvl w:ilvl="4" w:tplc="04160003" w:tentative="1">
      <w:start w:val="1"/>
      <w:numFmt w:val="bullet"/>
      <w:lvlText w:val="o"/>
      <w:lvlJc w:val="left"/>
      <w:pPr>
        <w:ind w:left="7919" w:hanging="360"/>
      </w:pPr>
      <w:rPr>
        <w:rFonts w:ascii="Courier New" w:hAnsi="Courier New" w:cs="Courier New" w:hint="default"/>
      </w:rPr>
    </w:lvl>
    <w:lvl w:ilvl="5" w:tplc="04160005" w:tentative="1">
      <w:start w:val="1"/>
      <w:numFmt w:val="bullet"/>
      <w:lvlText w:val=""/>
      <w:lvlJc w:val="left"/>
      <w:pPr>
        <w:ind w:left="8639" w:hanging="360"/>
      </w:pPr>
      <w:rPr>
        <w:rFonts w:ascii="Wingdings" w:hAnsi="Wingdings" w:hint="default"/>
      </w:rPr>
    </w:lvl>
    <w:lvl w:ilvl="6" w:tplc="04160001" w:tentative="1">
      <w:start w:val="1"/>
      <w:numFmt w:val="bullet"/>
      <w:lvlText w:val=""/>
      <w:lvlJc w:val="left"/>
      <w:pPr>
        <w:ind w:left="9359" w:hanging="360"/>
      </w:pPr>
      <w:rPr>
        <w:rFonts w:ascii="Symbol" w:hAnsi="Symbol" w:hint="default"/>
      </w:rPr>
    </w:lvl>
    <w:lvl w:ilvl="7" w:tplc="04160003" w:tentative="1">
      <w:start w:val="1"/>
      <w:numFmt w:val="bullet"/>
      <w:lvlText w:val="o"/>
      <w:lvlJc w:val="left"/>
      <w:pPr>
        <w:ind w:left="10079" w:hanging="360"/>
      </w:pPr>
      <w:rPr>
        <w:rFonts w:ascii="Courier New" w:hAnsi="Courier New" w:cs="Courier New" w:hint="default"/>
      </w:rPr>
    </w:lvl>
    <w:lvl w:ilvl="8" w:tplc="04160005" w:tentative="1">
      <w:start w:val="1"/>
      <w:numFmt w:val="bullet"/>
      <w:lvlText w:val=""/>
      <w:lvlJc w:val="left"/>
      <w:pPr>
        <w:ind w:left="10799" w:hanging="360"/>
      </w:pPr>
      <w:rPr>
        <w:rFonts w:ascii="Wingdings" w:hAnsi="Wingdings" w:hint="default"/>
      </w:rPr>
    </w:lvl>
  </w:abstractNum>
  <w:abstractNum w:abstractNumId="3" w15:restartNumberingAfterBreak="0">
    <w:nsid w:val="0DE669F7"/>
    <w:multiLevelType w:val="hybridMultilevel"/>
    <w:tmpl w:val="07BAAA02"/>
    <w:lvl w:ilvl="0" w:tplc="9C8C4E7A">
      <w:start w:val="1"/>
      <w:numFmt w:val="decimalZero"/>
      <w:lvlText w:val="%1"/>
      <w:lvlJc w:val="left"/>
      <w:pPr>
        <w:ind w:left="1068" w:hanging="360"/>
      </w:pPr>
      <w:rPr>
        <w:rFonts w:eastAsiaTheme="minorHAnsi"/>
        <w:i w:val="0"/>
        <w:color w:val="auto"/>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4" w15:restartNumberingAfterBreak="0">
    <w:nsid w:val="19EE04E2"/>
    <w:multiLevelType w:val="hybridMultilevel"/>
    <w:tmpl w:val="D19CDF2C"/>
    <w:lvl w:ilvl="0" w:tplc="FB0CA6C2">
      <w:start w:val="1"/>
      <w:numFmt w:val="decimal"/>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5" w15:restartNumberingAfterBreak="0">
    <w:nsid w:val="1AE323A6"/>
    <w:multiLevelType w:val="hybridMultilevel"/>
    <w:tmpl w:val="F5D0DC10"/>
    <w:lvl w:ilvl="0" w:tplc="6F86035A">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6" w15:restartNumberingAfterBreak="0">
    <w:nsid w:val="1DB67410"/>
    <w:multiLevelType w:val="hybridMultilevel"/>
    <w:tmpl w:val="DECCB892"/>
    <w:lvl w:ilvl="0" w:tplc="D84EC674">
      <w:start w:val="1"/>
      <w:numFmt w:val="lowerLetter"/>
      <w:lvlText w:val="%1-"/>
      <w:lvlJc w:val="left"/>
      <w:pPr>
        <w:ind w:left="6689" w:hanging="360"/>
      </w:pPr>
      <w:rPr>
        <w:rFonts w:hint="default"/>
        <w:b/>
      </w:rPr>
    </w:lvl>
    <w:lvl w:ilvl="1" w:tplc="04160019">
      <w:start w:val="1"/>
      <w:numFmt w:val="lowerLetter"/>
      <w:lvlText w:val="%2."/>
      <w:lvlJc w:val="left"/>
      <w:pPr>
        <w:ind w:left="7409" w:hanging="360"/>
      </w:pPr>
    </w:lvl>
    <w:lvl w:ilvl="2" w:tplc="0416001B" w:tentative="1">
      <w:start w:val="1"/>
      <w:numFmt w:val="lowerRoman"/>
      <w:lvlText w:val="%3."/>
      <w:lvlJc w:val="right"/>
      <w:pPr>
        <w:ind w:left="8129" w:hanging="180"/>
      </w:pPr>
    </w:lvl>
    <w:lvl w:ilvl="3" w:tplc="0416000F" w:tentative="1">
      <w:start w:val="1"/>
      <w:numFmt w:val="decimal"/>
      <w:lvlText w:val="%4."/>
      <w:lvlJc w:val="left"/>
      <w:pPr>
        <w:ind w:left="8849" w:hanging="360"/>
      </w:pPr>
    </w:lvl>
    <w:lvl w:ilvl="4" w:tplc="04160019" w:tentative="1">
      <w:start w:val="1"/>
      <w:numFmt w:val="lowerLetter"/>
      <w:lvlText w:val="%5."/>
      <w:lvlJc w:val="left"/>
      <w:pPr>
        <w:ind w:left="9569" w:hanging="360"/>
      </w:pPr>
    </w:lvl>
    <w:lvl w:ilvl="5" w:tplc="0416001B" w:tentative="1">
      <w:start w:val="1"/>
      <w:numFmt w:val="lowerRoman"/>
      <w:lvlText w:val="%6."/>
      <w:lvlJc w:val="right"/>
      <w:pPr>
        <w:ind w:left="10289" w:hanging="180"/>
      </w:pPr>
    </w:lvl>
    <w:lvl w:ilvl="6" w:tplc="0416000F" w:tentative="1">
      <w:start w:val="1"/>
      <w:numFmt w:val="decimal"/>
      <w:lvlText w:val="%7."/>
      <w:lvlJc w:val="left"/>
      <w:pPr>
        <w:ind w:left="11009" w:hanging="360"/>
      </w:pPr>
    </w:lvl>
    <w:lvl w:ilvl="7" w:tplc="04160019" w:tentative="1">
      <w:start w:val="1"/>
      <w:numFmt w:val="lowerLetter"/>
      <w:lvlText w:val="%8."/>
      <w:lvlJc w:val="left"/>
      <w:pPr>
        <w:ind w:left="11729" w:hanging="360"/>
      </w:pPr>
    </w:lvl>
    <w:lvl w:ilvl="8" w:tplc="0416001B" w:tentative="1">
      <w:start w:val="1"/>
      <w:numFmt w:val="lowerRoman"/>
      <w:lvlText w:val="%9."/>
      <w:lvlJc w:val="right"/>
      <w:pPr>
        <w:ind w:left="12449" w:hanging="180"/>
      </w:pPr>
    </w:lvl>
  </w:abstractNum>
  <w:abstractNum w:abstractNumId="7" w15:restartNumberingAfterBreak="0">
    <w:nsid w:val="1FD27D1F"/>
    <w:multiLevelType w:val="hybridMultilevel"/>
    <w:tmpl w:val="ED380788"/>
    <w:lvl w:ilvl="0" w:tplc="9DD0A52A">
      <w:start w:val="1"/>
      <w:numFmt w:val="upperRoman"/>
      <w:lvlText w:val="%1-"/>
      <w:lvlJc w:val="left"/>
      <w:pPr>
        <w:ind w:left="2130" w:hanging="720"/>
      </w:pPr>
      <w:rPr>
        <w:rFonts w:hint="default"/>
        <w:b/>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8" w15:restartNumberingAfterBreak="0">
    <w:nsid w:val="27761350"/>
    <w:multiLevelType w:val="hybridMultilevel"/>
    <w:tmpl w:val="842AA99E"/>
    <w:lvl w:ilvl="0" w:tplc="ADB460FC">
      <w:start w:val="2"/>
      <w:numFmt w:val="lowerLetter"/>
      <w:lvlText w:val="%1-"/>
      <w:lvlJc w:val="left"/>
      <w:pPr>
        <w:ind w:left="2138" w:hanging="360"/>
      </w:pPr>
      <w:rPr>
        <w:rFonts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9" w15:restartNumberingAfterBreak="0">
    <w:nsid w:val="2DA67766"/>
    <w:multiLevelType w:val="hybridMultilevel"/>
    <w:tmpl w:val="766ECFB0"/>
    <w:lvl w:ilvl="0" w:tplc="D580157C">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0" w15:restartNumberingAfterBreak="0">
    <w:nsid w:val="38B374EC"/>
    <w:multiLevelType w:val="hybridMultilevel"/>
    <w:tmpl w:val="6420A14C"/>
    <w:lvl w:ilvl="0" w:tplc="B528477A">
      <w:start w:val="1"/>
      <w:numFmt w:val="lowerLetter"/>
      <w:lvlText w:val="%1-"/>
      <w:lvlJc w:val="left"/>
      <w:pPr>
        <w:ind w:left="1778" w:hanging="360"/>
      </w:pPr>
      <w:rPr>
        <w:rFonts w:hint="default"/>
        <w:b/>
        <w:i/>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15:restartNumberingAfterBreak="0">
    <w:nsid w:val="3EEF10A6"/>
    <w:multiLevelType w:val="hybridMultilevel"/>
    <w:tmpl w:val="D71E21C8"/>
    <w:lvl w:ilvl="0" w:tplc="9D0092B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503B1CCA"/>
    <w:multiLevelType w:val="hybridMultilevel"/>
    <w:tmpl w:val="BFFEFD2A"/>
    <w:lvl w:ilvl="0" w:tplc="EDD0F94E">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3" w15:restartNumberingAfterBreak="0">
    <w:nsid w:val="5D3A3925"/>
    <w:multiLevelType w:val="hybridMultilevel"/>
    <w:tmpl w:val="4D3A35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12B5EFB"/>
    <w:multiLevelType w:val="hybridMultilevel"/>
    <w:tmpl w:val="465484D0"/>
    <w:lvl w:ilvl="0" w:tplc="AEA473C6">
      <w:start w:val="1"/>
      <w:numFmt w:val="upperRoman"/>
      <w:lvlText w:val="%1-"/>
      <w:lvlJc w:val="left"/>
      <w:pPr>
        <w:tabs>
          <w:tab w:val="num" w:pos="720"/>
        </w:tabs>
        <w:ind w:left="720" w:hanging="360"/>
      </w:pPr>
      <w:rPr>
        <w:b/>
        <w:i w:val="0"/>
      </w:rPr>
    </w:lvl>
    <w:lvl w:ilvl="1" w:tplc="3D1E1068">
      <w:start w:val="1"/>
      <w:numFmt w:val="bullet"/>
      <w:lvlText w:val="-"/>
      <w:lvlJc w:val="left"/>
      <w:pPr>
        <w:tabs>
          <w:tab w:val="num" w:pos="1440"/>
        </w:tabs>
        <w:ind w:left="1440" w:hanging="360"/>
      </w:pPr>
      <w:rPr>
        <w:rFonts w:ascii="Arial" w:hAnsi="Arial" w:cs="Times New Roman" w:hint="default"/>
        <w:b/>
        <w:i w:val="0"/>
        <w:sz w:val="24"/>
        <w:szCs w:val="24"/>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5" w15:restartNumberingAfterBreak="0">
    <w:nsid w:val="788D0760"/>
    <w:multiLevelType w:val="hybridMultilevel"/>
    <w:tmpl w:val="DFB0FC7A"/>
    <w:lvl w:ilvl="0" w:tplc="F978128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7C7D25E4"/>
    <w:multiLevelType w:val="hybridMultilevel"/>
    <w:tmpl w:val="37F065CA"/>
    <w:lvl w:ilvl="0" w:tplc="A914F686">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num w:numId="1" w16cid:durableId="12003438">
    <w:abstractNumId w:val="6"/>
  </w:num>
  <w:num w:numId="2" w16cid:durableId="313486663">
    <w:abstractNumId w:val="8"/>
  </w:num>
  <w:num w:numId="3" w16cid:durableId="1946382204">
    <w:abstractNumId w:val="10"/>
  </w:num>
  <w:num w:numId="4" w16cid:durableId="175970839">
    <w:abstractNumId w:val="1"/>
  </w:num>
  <w:num w:numId="5" w16cid:durableId="1330209633">
    <w:abstractNumId w:val="16"/>
  </w:num>
  <w:num w:numId="6" w16cid:durableId="911431424">
    <w:abstractNumId w:val="5"/>
  </w:num>
  <w:num w:numId="7" w16cid:durableId="1796604459">
    <w:abstractNumId w:val="9"/>
  </w:num>
  <w:num w:numId="8" w16cid:durableId="339821006">
    <w:abstractNumId w:val="7"/>
  </w:num>
  <w:num w:numId="9" w16cid:durableId="994064842">
    <w:abstractNumId w:val="12"/>
  </w:num>
  <w:num w:numId="10" w16cid:durableId="189480928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9493948">
    <w:abstractNumId w:val="15"/>
  </w:num>
  <w:num w:numId="12" w16cid:durableId="17601288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19351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7384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9769074">
    <w:abstractNumId w:val="13"/>
  </w:num>
  <w:num w:numId="16" w16cid:durableId="1854342432">
    <w:abstractNumId w:val="2"/>
  </w:num>
  <w:num w:numId="17" w16cid:durableId="9017182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8E"/>
    <w:rsid w:val="00006C3A"/>
    <w:rsid w:val="00007624"/>
    <w:rsid w:val="0002703B"/>
    <w:rsid w:val="00045043"/>
    <w:rsid w:val="00050F45"/>
    <w:rsid w:val="00063A1B"/>
    <w:rsid w:val="00075D3D"/>
    <w:rsid w:val="00077069"/>
    <w:rsid w:val="000A0D8F"/>
    <w:rsid w:val="000A3741"/>
    <w:rsid w:val="000A7751"/>
    <w:rsid w:val="000B5C94"/>
    <w:rsid w:val="000B70AC"/>
    <w:rsid w:val="000B771C"/>
    <w:rsid w:val="000D26B7"/>
    <w:rsid w:val="000E043E"/>
    <w:rsid w:val="000E0B07"/>
    <w:rsid w:val="00143D08"/>
    <w:rsid w:val="0014446E"/>
    <w:rsid w:val="001464C5"/>
    <w:rsid w:val="00147B2A"/>
    <w:rsid w:val="0016135C"/>
    <w:rsid w:val="00181224"/>
    <w:rsid w:val="001846CB"/>
    <w:rsid w:val="001A6865"/>
    <w:rsid w:val="001D680B"/>
    <w:rsid w:val="00241405"/>
    <w:rsid w:val="00241C5A"/>
    <w:rsid w:val="00256D90"/>
    <w:rsid w:val="00260993"/>
    <w:rsid w:val="00260F7A"/>
    <w:rsid w:val="00263B7B"/>
    <w:rsid w:val="002660C3"/>
    <w:rsid w:val="00284C9F"/>
    <w:rsid w:val="00287F14"/>
    <w:rsid w:val="00297541"/>
    <w:rsid w:val="002B5634"/>
    <w:rsid w:val="002D5A07"/>
    <w:rsid w:val="002E1A16"/>
    <w:rsid w:val="002F41FE"/>
    <w:rsid w:val="00301D2E"/>
    <w:rsid w:val="0030531E"/>
    <w:rsid w:val="00320C86"/>
    <w:rsid w:val="00325F85"/>
    <w:rsid w:val="003263A2"/>
    <w:rsid w:val="00331D22"/>
    <w:rsid w:val="00335755"/>
    <w:rsid w:val="00340670"/>
    <w:rsid w:val="00362F8C"/>
    <w:rsid w:val="003922FA"/>
    <w:rsid w:val="003A6E7F"/>
    <w:rsid w:val="003C7BDA"/>
    <w:rsid w:val="003D0988"/>
    <w:rsid w:val="003E73E8"/>
    <w:rsid w:val="00405BBA"/>
    <w:rsid w:val="00407540"/>
    <w:rsid w:val="00416996"/>
    <w:rsid w:val="00421136"/>
    <w:rsid w:val="00424E15"/>
    <w:rsid w:val="00426206"/>
    <w:rsid w:val="0042621C"/>
    <w:rsid w:val="0043456F"/>
    <w:rsid w:val="004429B4"/>
    <w:rsid w:val="00443AA1"/>
    <w:rsid w:val="00446FBF"/>
    <w:rsid w:val="0047317A"/>
    <w:rsid w:val="00474CD8"/>
    <w:rsid w:val="00477093"/>
    <w:rsid w:val="0048372B"/>
    <w:rsid w:val="004A2BB0"/>
    <w:rsid w:val="004A3BE6"/>
    <w:rsid w:val="004B4BF7"/>
    <w:rsid w:val="004D0E1A"/>
    <w:rsid w:val="004F5EE0"/>
    <w:rsid w:val="00563E50"/>
    <w:rsid w:val="005901DA"/>
    <w:rsid w:val="005A7901"/>
    <w:rsid w:val="005B2629"/>
    <w:rsid w:val="005B3098"/>
    <w:rsid w:val="005E3285"/>
    <w:rsid w:val="005F758D"/>
    <w:rsid w:val="006069CE"/>
    <w:rsid w:val="006160C8"/>
    <w:rsid w:val="00627AEC"/>
    <w:rsid w:val="006314EF"/>
    <w:rsid w:val="00652552"/>
    <w:rsid w:val="006679D7"/>
    <w:rsid w:val="00667CDE"/>
    <w:rsid w:val="00670D30"/>
    <w:rsid w:val="006A7FAF"/>
    <w:rsid w:val="006B492A"/>
    <w:rsid w:val="006C5AB6"/>
    <w:rsid w:val="006F7AD6"/>
    <w:rsid w:val="00701DA6"/>
    <w:rsid w:val="00713457"/>
    <w:rsid w:val="00717C34"/>
    <w:rsid w:val="007225DF"/>
    <w:rsid w:val="007300B2"/>
    <w:rsid w:val="00734006"/>
    <w:rsid w:val="00741FED"/>
    <w:rsid w:val="0074411F"/>
    <w:rsid w:val="00744B1C"/>
    <w:rsid w:val="00746699"/>
    <w:rsid w:val="00750F3D"/>
    <w:rsid w:val="00766CF3"/>
    <w:rsid w:val="007731A4"/>
    <w:rsid w:val="00777941"/>
    <w:rsid w:val="007832CC"/>
    <w:rsid w:val="007A1D7F"/>
    <w:rsid w:val="00810B5B"/>
    <w:rsid w:val="00816FB0"/>
    <w:rsid w:val="00820A35"/>
    <w:rsid w:val="00820AEE"/>
    <w:rsid w:val="008241CD"/>
    <w:rsid w:val="00840494"/>
    <w:rsid w:val="00854249"/>
    <w:rsid w:val="00873C8B"/>
    <w:rsid w:val="008752E3"/>
    <w:rsid w:val="0087797C"/>
    <w:rsid w:val="00886C8B"/>
    <w:rsid w:val="008A40D9"/>
    <w:rsid w:val="008B3E66"/>
    <w:rsid w:val="008C3B1E"/>
    <w:rsid w:val="008F5F88"/>
    <w:rsid w:val="00901D08"/>
    <w:rsid w:val="00905FD1"/>
    <w:rsid w:val="009158EE"/>
    <w:rsid w:val="00932951"/>
    <w:rsid w:val="0094498C"/>
    <w:rsid w:val="00947DDF"/>
    <w:rsid w:val="00961C3E"/>
    <w:rsid w:val="00976406"/>
    <w:rsid w:val="00990E21"/>
    <w:rsid w:val="009A4A05"/>
    <w:rsid w:val="009A57C2"/>
    <w:rsid w:val="009B3730"/>
    <w:rsid w:val="009D09E3"/>
    <w:rsid w:val="009D2412"/>
    <w:rsid w:val="009D6499"/>
    <w:rsid w:val="00A004DC"/>
    <w:rsid w:val="00A02FBB"/>
    <w:rsid w:val="00A13352"/>
    <w:rsid w:val="00A24F41"/>
    <w:rsid w:val="00A33D19"/>
    <w:rsid w:val="00A3689B"/>
    <w:rsid w:val="00A438B8"/>
    <w:rsid w:val="00A46A7E"/>
    <w:rsid w:val="00A643B6"/>
    <w:rsid w:val="00A74B91"/>
    <w:rsid w:val="00A77C69"/>
    <w:rsid w:val="00AA251E"/>
    <w:rsid w:val="00AA29A0"/>
    <w:rsid w:val="00AA7EA2"/>
    <w:rsid w:val="00AB18A8"/>
    <w:rsid w:val="00AB30F9"/>
    <w:rsid w:val="00AC4BAE"/>
    <w:rsid w:val="00AE0640"/>
    <w:rsid w:val="00AF7BA3"/>
    <w:rsid w:val="00B23C2C"/>
    <w:rsid w:val="00B3089B"/>
    <w:rsid w:val="00B45617"/>
    <w:rsid w:val="00B460B7"/>
    <w:rsid w:val="00B478A1"/>
    <w:rsid w:val="00B51E66"/>
    <w:rsid w:val="00B673EF"/>
    <w:rsid w:val="00B87E8C"/>
    <w:rsid w:val="00B937B2"/>
    <w:rsid w:val="00B95753"/>
    <w:rsid w:val="00B979C9"/>
    <w:rsid w:val="00BA1FA0"/>
    <w:rsid w:val="00BA4B8A"/>
    <w:rsid w:val="00BA5ABB"/>
    <w:rsid w:val="00BC3024"/>
    <w:rsid w:val="00BC3054"/>
    <w:rsid w:val="00BC5173"/>
    <w:rsid w:val="00C07C74"/>
    <w:rsid w:val="00C13E3E"/>
    <w:rsid w:val="00C15654"/>
    <w:rsid w:val="00C33E9A"/>
    <w:rsid w:val="00C47F63"/>
    <w:rsid w:val="00C516D7"/>
    <w:rsid w:val="00C568EC"/>
    <w:rsid w:val="00C61EA2"/>
    <w:rsid w:val="00C71829"/>
    <w:rsid w:val="00C92599"/>
    <w:rsid w:val="00CA37C8"/>
    <w:rsid w:val="00CB267F"/>
    <w:rsid w:val="00CB5429"/>
    <w:rsid w:val="00CC0848"/>
    <w:rsid w:val="00CC1E93"/>
    <w:rsid w:val="00CC2703"/>
    <w:rsid w:val="00CD2CE8"/>
    <w:rsid w:val="00CE0FE9"/>
    <w:rsid w:val="00CF2B11"/>
    <w:rsid w:val="00CF6DA0"/>
    <w:rsid w:val="00D016D7"/>
    <w:rsid w:val="00D07652"/>
    <w:rsid w:val="00D11325"/>
    <w:rsid w:val="00D155BB"/>
    <w:rsid w:val="00D5557C"/>
    <w:rsid w:val="00D6125D"/>
    <w:rsid w:val="00D61E0A"/>
    <w:rsid w:val="00D83065"/>
    <w:rsid w:val="00D9020A"/>
    <w:rsid w:val="00D9258E"/>
    <w:rsid w:val="00DA6980"/>
    <w:rsid w:val="00DA78C9"/>
    <w:rsid w:val="00DB602C"/>
    <w:rsid w:val="00DC2790"/>
    <w:rsid w:val="00DC5643"/>
    <w:rsid w:val="00DC5B64"/>
    <w:rsid w:val="00DD2371"/>
    <w:rsid w:val="00DD5843"/>
    <w:rsid w:val="00DE1D92"/>
    <w:rsid w:val="00DE6171"/>
    <w:rsid w:val="00DF1616"/>
    <w:rsid w:val="00E01B1C"/>
    <w:rsid w:val="00E02569"/>
    <w:rsid w:val="00E03940"/>
    <w:rsid w:val="00E105F1"/>
    <w:rsid w:val="00E147C4"/>
    <w:rsid w:val="00E6102C"/>
    <w:rsid w:val="00E669C2"/>
    <w:rsid w:val="00E77B00"/>
    <w:rsid w:val="00EA2DC7"/>
    <w:rsid w:val="00EB3008"/>
    <w:rsid w:val="00EB43F0"/>
    <w:rsid w:val="00EB642C"/>
    <w:rsid w:val="00F010D6"/>
    <w:rsid w:val="00F030D2"/>
    <w:rsid w:val="00F20806"/>
    <w:rsid w:val="00F52A7F"/>
    <w:rsid w:val="00F5342C"/>
    <w:rsid w:val="00F6539E"/>
    <w:rsid w:val="00F71842"/>
    <w:rsid w:val="00F7596F"/>
    <w:rsid w:val="00F90C49"/>
    <w:rsid w:val="00F97FD7"/>
    <w:rsid w:val="00FA5F19"/>
    <w:rsid w:val="00FB12DD"/>
    <w:rsid w:val="00FB3851"/>
    <w:rsid w:val="00FC357A"/>
    <w:rsid w:val="00FC445F"/>
    <w:rsid w:val="00FF3FF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EF989"/>
  <w15:docId w15:val="{704F1F20-E47E-4778-9360-1888F5DB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FFD"/>
    <w:pPr>
      <w:spacing w:after="0" w:line="240" w:lineRule="auto"/>
    </w:pPr>
    <w:rPr>
      <w:rFonts w:ascii="Roman 10cpi" w:eastAsia="Times New Roman" w:hAnsi="Roman 10cpi" w:cs="Times New Roman"/>
      <w:b/>
      <w:i/>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258E"/>
    <w:pPr>
      <w:tabs>
        <w:tab w:val="center" w:pos="4252"/>
        <w:tab w:val="right" w:pos="8504"/>
      </w:tabs>
    </w:pPr>
  </w:style>
  <w:style w:type="character" w:customStyle="1" w:styleId="CabealhoChar">
    <w:name w:val="Cabeçalho Char"/>
    <w:basedOn w:val="Fontepargpadro"/>
    <w:link w:val="Cabealho"/>
    <w:uiPriority w:val="99"/>
    <w:rsid w:val="00D9258E"/>
  </w:style>
  <w:style w:type="paragraph" w:styleId="Rodap">
    <w:name w:val="footer"/>
    <w:basedOn w:val="Normal"/>
    <w:link w:val="RodapChar"/>
    <w:uiPriority w:val="99"/>
    <w:unhideWhenUsed/>
    <w:rsid w:val="00D9258E"/>
    <w:pPr>
      <w:tabs>
        <w:tab w:val="center" w:pos="4252"/>
        <w:tab w:val="right" w:pos="8504"/>
      </w:tabs>
    </w:pPr>
  </w:style>
  <w:style w:type="character" w:customStyle="1" w:styleId="RodapChar">
    <w:name w:val="Rodapé Char"/>
    <w:basedOn w:val="Fontepargpadro"/>
    <w:link w:val="Rodap"/>
    <w:uiPriority w:val="99"/>
    <w:rsid w:val="00D9258E"/>
  </w:style>
  <w:style w:type="paragraph" w:styleId="Textodebalo">
    <w:name w:val="Balloon Text"/>
    <w:basedOn w:val="Normal"/>
    <w:link w:val="TextodebaloChar"/>
    <w:uiPriority w:val="99"/>
    <w:semiHidden/>
    <w:unhideWhenUsed/>
    <w:rsid w:val="00627AEC"/>
    <w:rPr>
      <w:rFonts w:ascii="Tahoma" w:hAnsi="Tahoma" w:cs="Tahoma"/>
      <w:sz w:val="16"/>
      <w:szCs w:val="16"/>
    </w:rPr>
  </w:style>
  <w:style w:type="character" w:customStyle="1" w:styleId="TextodebaloChar">
    <w:name w:val="Texto de balão Char"/>
    <w:basedOn w:val="Fontepargpadro"/>
    <w:link w:val="Textodebalo"/>
    <w:uiPriority w:val="99"/>
    <w:semiHidden/>
    <w:rsid w:val="00627AEC"/>
    <w:rPr>
      <w:rFonts w:ascii="Tahoma" w:hAnsi="Tahoma" w:cs="Tahoma"/>
      <w:sz w:val="16"/>
      <w:szCs w:val="16"/>
    </w:rPr>
  </w:style>
  <w:style w:type="paragraph" w:styleId="PargrafodaLista">
    <w:name w:val="List Paragraph"/>
    <w:basedOn w:val="Normal"/>
    <w:uiPriority w:val="34"/>
    <w:qFormat/>
    <w:rsid w:val="00FF3FFD"/>
    <w:pPr>
      <w:ind w:left="720"/>
      <w:contextualSpacing/>
    </w:pPr>
  </w:style>
  <w:style w:type="character" w:customStyle="1" w:styleId="apple-converted-space">
    <w:name w:val="apple-converted-space"/>
    <w:basedOn w:val="Fontepargpadro"/>
    <w:rsid w:val="00717C34"/>
  </w:style>
  <w:style w:type="table" w:styleId="Tabelacomgrade">
    <w:name w:val="Table Grid"/>
    <w:basedOn w:val="Tabelanormal"/>
    <w:uiPriority w:val="39"/>
    <w:rsid w:val="0047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734006"/>
    <w:rPr>
      <w:color w:val="0000FF"/>
      <w:u w:val="single"/>
    </w:rPr>
  </w:style>
  <w:style w:type="numbering" w:customStyle="1" w:styleId="Semlista1">
    <w:name w:val="Sem lista1"/>
    <w:next w:val="Semlista"/>
    <w:uiPriority w:val="99"/>
    <w:semiHidden/>
    <w:unhideWhenUsed/>
    <w:rsid w:val="001D680B"/>
  </w:style>
  <w:style w:type="table" w:customStyle="1" w:styleId="Tabelacomgrade1">
    <w:name w:val="Tabela com grade1"/>
    <w:basedOn w:val="Tabelanormal"/>
    <w:next w:val="Tabelacomgrade"/>
    <w:uiPriority w:val="59"/>
    <w:rsid w:val="001D680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Clara">
    <w:name w:val="Grid Table Light"/>
    <w:basedOn w:val="Tabelanormal"/>
    <w:uiPriority w:val="40"/>
    <w:rsid w:val="001D68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BA1FA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nfase">
    <w:name w:val="Emphasis"/>
    <w:basedOn w:val="Fontepargpadro"/>
    <w:uiPriority w:val="20"/>
    <w:qFormat/>
    <w:rsid w:val="00BA1F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12849">
      <w:bodyDiv w:val="1"/>
      <w:marLeft w:val="0"/>
      <w:marRight w:val="0"/>
      <w:marTop w:val="0"/>
      <w:marBottom w:val="0"/>
      <w:divBdr>
        <w:top w:val="none" w:sz="0" w:space="0" w:color="auto"/>
        <w:left w:val="none" w:sz="0" w:space="0" w:color="auto"/>
        <w:bottom w:val="none" w:sz="0" w:space="0" w:color="auto"/>
        <w:right w:val="none" w:sz="0" w:space="0" w:color="auto"/>
      </w:divBdr>
    </w:div>
    <w:div w:id="303127585">
      <w:bodyDiv w:val="1"/>
      <w:marLeft w:val="0"/>
      <w:marRight w:val="0"/>
      <w:marTop w:val="0"/>
      <w:marBottom w:val="0"/>
      <w:divBdr>
        <w:top w:val="none" w:sz="0" w:space="0" w:color="auto"/>
        <w:left w:val="none" w:sz="0" w:space="0" w:color="auto"/>
        <w:bottom w:val="none" w:sz="0" w:space="0" w:color="auto"/>
        <w:right w:val="none" w:sz="0" w:space="0" w:color="auto"/>
      </w:divBdr>
    </w:div>
    <w:div w:id="495728501">
      <w:bodyDiv w:val="1"/>
      <w:marLeft w:val="0"/>
      <w:marRight w:val="0"/>
      <w:marTop w:val="0"/>
      <w:marBottom w:val="0"/>
      <w:divBdr>
        <w:top w:val="none" w:sz="0" w:space="0" w:color="auto"/>
        <w:left w:val="none" w:sz="0" w:space="0" w:color="auto"/>
        <w:bottom w:val="none" w:sz="0" w:space="0" w:color="auto"/>
        <w:right w:val="none" w:sz="0" w:space="0" w:color="auto"/>
      </w:divBdr>
    </w:div>
    <w:div w:id="528103372">
      <w:bodyDiv w:val="1"/>
      <w:marLeft w:val="0"/>
      <w:marRight w:val="0"/>
      <w:marTop w:val="0"/>
      <w:marBottom w:val="0"/>
      <w:divBdr>
        <w:top w:val="none" w:sz="0" w:space="0" w:color="auto"/>
        <w:left w:val="none" w:sz="0" w:space="0" w:color="auto"/>
        <w:bottom w:val="none" w:sz="0" w:space="0" w:color="auto"/>
        <w:right w:val="none" w:sz="0" w:space="0" w:color="auto"/>
      </w:divBdr>
    </w:div>
    <w:div w:id="559485593">
      <w:bodyDiv w:val="1"/>
      <w:marLeft w:val="0"/>
      <w:marRight w:val="0"/>
      <w:marTop w:val="0"/>
      <w:marBottom w:val="0"/>
      <w:divBdr>
        <w:top w:val="none" w:sz="0" w:space="0" w:color="auto"/>
        <w:left w:val="none" w:sz="0" w:space="0" w:color="auto"/>
        <w:bottom w:val="none" w:sz="0" w:space="0" w:color="auto"/>
        <w:right w:val="none" w:sz="0" w:space="0" w:color="auto"/>
      </w:divBdr>
    </w:div>
    <w:div w:id="649603764">
      <w:bodyDiv w:val="1"/>
      <w:marLeft w:val="0"/>
      <w:marRight w:val="0"/>
      <w:marTop w:val="0"/>
      <w:marBottom w:val="0"/>
      <w:divBdr>
        <w:top w:val="none" w:sz="0" w:space="0" w:color="auto"/>
        <w:left w:val="none" w:sz="0" w:space="0" w:color="auto"/>
        <w:bottom w:val="none" w:sz="0" w:space="0" w:color="auto"/>
        <w:right w:val="none" w:sz="0" w:space="0" w:color="auto"/>
      </w:divBdr>
    </w:div>
    <w:div w:id="693380163">
      <w:bodyDiv w:val="1"/>
      <w:marLeft w:val="0"/>
      <w:marRight w:val="0"/>
      <w:marTop w:val="0"/>
      <w:marBottom w:val="0"/>
      <w:divBdr>
        <w:top w:val="none" w:sz="0" w:space="0" w:color="auto"/>
        <w:left w:val="none" w:sz="0" w:space="0" w:color="auto"/>
        <w:bottom w:val="none" w:sz="0" w:space="0" w:color="auto"/>
        <w:right w:val="none" w:sz="0" w:space="0" w:color="auto"/>
      </w:divBdr>
    </w:div>
    <w:div w:id="738131982">
      <w:bodyDiv w:val="1"/>
      <w:marLeft w:val="0"/>
      <w:marRight w:val="0"/>
      <w:marTop w:val="0"/>
      <w:marBottom w:val="0"/>
      <w:divBdr>
        <w:top w:val="none" w:sz="0" w:space="0" w:color="auto"/>
        <w:left w:val="none" w:sz="0" w:space="0" w:color="auto"/>
        <w:bottom w:val="none" w:sz="0" w:space="0" w:color="auto"/>
        <w:right w:val="none" w:sz="0" w:space="0" w:color="auto"/>
      </w:divBdr>
    </w:div>
    <w:div w:id="890847814">
      <w:bodyDiv w:val="1"/>
      <w:marLeft w:val="0"/>
      <w:marRight w:val="0"/>
      <w:marTop w:val="0"/>
      <w:marBottom w:val="0"/>
      <w:divBdr>
        <w:top w:val="none" w:sz="0" w:space="0" w:color="auto"/>
        <w:left w:val="none" w:sz="0" w:space="0" w:color="auto"/>
        <w:bottom w:val="none" w:sz="0" w:space="0" w:color="auto"/>
        <w:right w:val="none" w:sz="0" w:space="0" w:color="auto"/>
      </w:divBdr>
    </w:div>
    <w:div w:id="1027439753">
      <w:bodyDiv w:val="1"/>
      <w:marLeft w:val="0"/>
      <w:marRight w:val="0"/>
      <w:marTop w:val="0"/>
      <w:marBottom w:val="0"/>
      <w:divBdr>
        <w:top w:val="none" w:sz="0" w:space="0" w:color="auto"/>
        <w:left w:val="none" w:sz="0" w:space="0" w:color="auto"/>
        <w:bottom w:val="none" w:sz="0" w:space="0" w:color="auto"/>
        <w:right w:val="none" w:sz="0" w:space="0" w:color="auto"/>
      </w:divBdr>
    </w:div>
    <w:div w:id="1084305824">
      <w:bodyDiv w:val="1"/>
      <w:marLeft w:val="0"/>
      <w:marRight w:val="0"/>
      <w:marTop w:val="0"/>
      <w:marBottom w:val="0"/>
      <w:divBdr>
        <w:top w:val="none" w:sz="0" w:space="0" w:color="auto"/>
        <w:left w:val="none" w:sz="0" w:space="0" w:color="auto"/>
        <w:bottom w:val="none" w:sz="0" w:space="0" w:color="auto"/>
        <w:right w:val="none" w:sz="0" w:space="0" w:color="auto"/>
      </w:divBdr>
    </w:div>
    <w:div w:id="1199243740">
      <w:bodyDiv w:val="1"/>
      <w:marLeft w:val="0"/>
      <w:marRight w:val="0"/>
      <w:marTop w:val="0"/>
      <w:marBottom w:val="0"/>
      <w:divBdr>
        <w:top w:val="none" w:sz="0" w:space="0" w:color="auto"/>
        <w:left w:val="none" w:sz="0" w:space="0" w:color="auto"/>
        <w:bottom w:val="none" w:sz="0" w:space="0" w:color="auto"/>
        <w:right w:val="none" w:sz="0" w:space="0" w:color="auto"/>
      </w:divBdr>
    </w:div>
    <w:div w:id="1300647713">
      <w:bodyDiv w:val="1"/>
      <w:marLeft w:val="0"/>
      <w:marRight w:val="0"/>
      <w:marTop w:val="0"/>
      <w:marBottom w:val="0"/>
      <w:divBdr>
        <w:top w:val="none" w:sz="0" w:space="0" w:color="auto"/>
        <w:left w:val="none" w:sz="0" w:space="0" w:color="auto"/>
        <w:bottom w:val="none" w:sz="0" w:space="0" w:color="auto"/>
        <w:right w:val="none" w:sz="0" w:space="0" w:color="auto"/>
      </w:divBdr>
    </w:div>
    <w:div w:id="1328242731">
      <w:bodyDiv w:val="1"/>
      <w:marLeft w:val="0"/>
      <w:marRight w:val="0"/>
      <w:marTop w:val="0"/>
      <w:marBottom w:val="0"/>
      <w:divBdr>
        <w:top w:val="none" w:sz="0" w:space="0" w:color="auto"/>
        <w:left w:val="none" w:sz="0" w:space="0" w:color="auto"/>
        <w:bottom w:val="none" w:sz="0" w:space="0" w:color="auto"/>
        <w:right w:val="none" w:sz="0" w:space="0" w:color="auto"/>
      </w:divBdr>
    </w:div>
    <w:div w:id="1362048942">
      <w:bodyDiv w:val="1"/>
      <w:marLeft w:val="0"/>
      <w:marRight w:val="0"/>
      <w:marTop w:val="0"/>
      <w:marBottom w:val="0"/>
      <w:divBdr>
        <w:top w:val="none" w:sz="0" w:space="0" w:color="auto"/>
        <w:left w:val="none" w:sz="0" w:space="0" w:color="auto"/>
        <w:bottom w:val="none" w:sz="0" w:space="0" w:color="auto"/>
        <w:right w:val="none" w:sz="0" w:space="0" w:color="auto"/>
      </w:divBdr>
    </w:div>
    <w:div w:id="1476145377">
      <w:bodyDiv w:val="1"/>
      <w:marLeft w:val="0"/>
      <w:marRight w:val="0"/>
      <w:marTop w:val="0"/>
      <w:marBottom w:val="0"/>
      <w:divBdr>
        <w:top w:val="none" w:sz="0" w:space="0" w:color="auto"/>
        <w:left w:val="none" w:sz="0" w:space="0" w:color="auto"/>
        <w:bottom w:val="none" w:sz="0" w:space="0" w:color="auto"/>
        <w:right w:val="none" w:sz="0" w:space="0" w:color="auto"/>
      </w:divBdr>
    </w:div>
    <w:div w:id="1478179400">
      <w:bodyDiv w:val="1"/>
      <w:marLeft w:val="0"/>
      <w:marRight w:val="0"/>
      <w:marTop w:val="0"/>
      <w:marBottom w:val="0"/>
      <w:divBdr>
        <w:top w:val="none" w:sz="0" w:space="0" w:color="auto"/>
        <w:left w:val="none" w:sz="0" w:space="0" w:color="auto"/>
        <w:bottom w:val="none" w:sz="0" w:space="0" w:color="auto"/>
        <w:right w:val="none" w:sz="0" w:space="0" w:color="auto"/>
      </w:divBdr>
    </w:div>
    <w:div w:id="1566990972">
      <w:bodyDiv w:val="1"/>
      <w:marLeft w:val="0"/>
      <w:marRight w:val="0"/>
      <w:marTop w:val="0"/>
      <w:marBottom w:val="0"/>
      <w:divBdr>
        <w:top w:val="none" w:sz="0" w:space="0" w:color="auto"/>
        <w:left w:val="none" w:sz="0" w:space="0" w:color="auto"/>
        <w:bottom w:val="none" w:sz="0" w:space="0" w:color="auto"/>
        <w:right w:val="none" w:sz="0" w:space="0" w:color="auto"/>
      </w:divBdr>
    </w:div>
    <w:div w:id="1828670874">
      <w:bodyDiv w:val="1"/>
      <w:marLeft w:val="0"/>
      <w:marRight w:val="0"/>
      <w:marTop w:val="0"/>
      <w:marBottom w:val="0"/>
      <w:divBdr>
        <w:top w:val="none" w:sz="0" w:space="0" w:color="auto"/>
        <w:left w:val="none" w:sz="0" w:space="0" w:color="auto"/>
        <w:bottom w:val="none" w:sz="0" w:space="0" w:color="auto"/>
        <w:right w:val="none" w:sz="0" w:space="0" w:color="auto"/>
      </w:divBdr>
    </w:div>
    <w:div w:id="19400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714C7-E4F7-46DE-BCA5-8ED4AD99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731</Words>
  <Characters>3953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Vanderli</dc:creator>
  <cp:lastModifiedBy>User</cp:lastModifiedBy>
  <cp:revision>2</cp:revision>
  <cp:lastPrinted>2023-10-04T13:30:00Z</cp:lastPrinted>
  <dcterms:created xsi:type="dcterms:W3CDTF">2023-10-04T13:34:00Z</dcterms:created>
  <dcterms:modified xsi:type="dcterms:W3CDTF">2023-10-04T13:34:00Z</dcterms:modified>
</cp:coreProperties>
</file>