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A6C70B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230AF4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A2AB1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</w:t>
      </w:r>
      <w:r w:rsidR="00230AF4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CCDAEFA" w14:textId="4206243A" w:rsidR="00230AF4" w:rsidRDefault="00230AF4" w:rsidP="00230AF4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230AF4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providências.</w:t>
      </w:r>
    </w:p>
    <w:p w14:paraId="5DC01B04" w14:textId="77777777" w:rsidR="00230AF4" w:rsidRPr="00230AF4" w:rsidRDefault="00230AF4" w:rsidP="00230AF4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9BE9905" w14:textId="77777777" w:rsidR="00230AF4" w:rsidRPr="00230AF4" w:rsidRDefault="00230AF4" w:rsidP="00230AF4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230AF4">
        <w:rPr>
          <w:rFonts w:ascii="Arial" w:hAnsi="Arial" w:cs="Arial"/>
          <w:szCs w:val="24"/>
        </w:rPr>
        <w:t>CELSO PAZUCH</w:t>
      </w:r>
      <w:r w:rsidRPr="00230AF4">
        <w:rPr>
          <w:rFonts w:ascii="Arial" w:hAnsi="Arial" w:cs="Arial"/>
          <w:i w:val="0"/>
          <w:szCs w:val="24"/>
        </w:rPr>
        <w:t xml:space="preserve">, </w:t>
      </w:r>
      <w:r w:rsidRPr="00230AF4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10012A76" w14:textId="77777777" w:rsidR="00230AF4" w:rsidRPr="00230AF4" w:rsidRDefault="00230AF4" w:rsidP="00230AF4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230AF4">
        <w:rPr>
          <w:rFonts w:ascii="Arial" w:hAnsi="Arial" w:cs="Arial"/>
          <w:szCs w:val="24"/>
        </w:rPr>
        <w:t xml:space="preserve">FAÇO SABER </w:t>
      </w:r>
      <w:r w:rsidRPr="00230AF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7C6BBF3" w14:textId="77777777" w:rsidR="00230AF4" w:rsidRPr="00230AF4" w:rsidRDefault="00230AF4" w:rsidP="00230AF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i w:val="0"/>
          <w:szCs w:val="24"/>
        </w:rPr>
        <w:t>Art. 1º</w:t>
      </w:r>
      <w:r w:rsidRPr="00230AF4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contração temporária dos seguintes Cargos:</w:t>
      </w:r>
    </w:p>
    <w:p w14:paraId="3E250CE7" w14:textId="77777777" w:rsidR="00230AF4" w:rsidRPr="00230AF4" w:rsidRDefault="00230AF4" w:rsidP="00230AF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bCs/>
          <w:i w:val="0"/>
          <w:szCs w:val="24"/>
        </w:rPr>
        <w:t xml:space="preserve">§ 1° </w:t>
      </w:r>
      <w:r w:rsidRPr="00230AF4">
        <w:rPr>
          <w:rFonts w:ascii="Arial" w:hAnsi="Arial" w:cs="Arial"/>
          <w:b w:val="0"/>
          <w:i w:val="0"/>
          <w:szCs w:val="24"/>
        </w:rPr>
        <w:t>01 (um) Serviços Gerais - contratado através da Lei Municipal nº 5.035, de 23 de março de 2022, prorrogando até 31 de janeiro de 2026;</w:t>
      </w:r>
    </w:p>
    <w:p w14:paraId="2E6CD987" w14:textId="77777777" w:rsidR="00230AF4" w:rsidRPr="00230AF4" w:rsidRDefault="00230AF4" w:rsidP="00230AF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bCs/>
          <w:i w:val="0"/>
          <w:szCs w:val="24"/>
        </w:rPr>
        <w:t xml:space="preserve">§ 2° </w:t>
      </w:r>
      <w:r w:rsidRPr="00230AF4">
        <w:rPr>
          <w:rFonts w:ascii="Arial" w:hAnsi="Arial" w:cs="Arial"/>
          <w:b w:val="0"/>
          <w:i w:val="0"/>
          <w:szCs w:val="24"/>
        </w:rPr>
        <w:t xml:space="preserve">01 (um) Serviços Gerias - contratado através da Lei Municipal nº 5.241, de 09 de agosto de 2023, prorrogando até 31 de janeiro de 2026; </w:t>
      </w:r>
    </w:p>
    <w:p w14:paraId="20E1E131" w14:textId="77777777" w:rsidR="00230AF4" w:rsidRPr="00230AF4" w:rsidRDefault="00230AF4" w:rsidP="00230AF4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i w:val="0"/>
          <w:szCs w:val="24"/>
        </w:rPr>
        <w:t xml:space="preserve">Art. 2º </w:t>
      </w:r>
      <w:r w:rsidRPr="00230AF4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488E3C7" w14:textId="77777777" w:rsidR="00230AF4" w:rsidRPr="00230AF4" w:rsidRDefault="00230AF4" w:rsidP="00230AF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i w:val="0"/>
          <w:szCs w:val="24"/>
        </w:rPr>
        <w:t xml:space="preserve">Art. 3° </w:t>
      </w:r>
      <w:r w:rsidRPr="00230AF4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62970E00" w14:textId="77777777" w:rsidR="00230AF4" w:rsidRPr="00230AF4" w:rsidRDefault="00230AF4" w:rsidP="00230AF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30AF4">
        <w:rPr>
          <w:rFonts w:ascii="Arial" w:hAnsi="Arial" w:cs="Arial"/>
          <w:i w:val="0"/>
          <w:szCs w:val="24"/>
        </w:rPr>
        <w:t xml:space="preserve">Art. 4º </w:t>
      </w:r>
      <w:r w:rsidRPr="00230AF4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62C50E4" w14:textId="77777777" w:rsidR="0079615E" w:rsidRDefault="0079615E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114BC69F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77777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5B66028B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37C7AFD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0D9E" w14:textId="77777777" w:rsidR="00705507" w:rsidRDefault="00705507" w:rsidP="00D9258E">
      <w:r>
        <w:separator/>
      </w:r>
    </w:p>
  </w:endnote>
  <w:endnote w:type="continuationSeparator" w:id="0">
    <w:p w14:paraId="2E51200D" w14:textId="77777777" w:rsidR="00705507" w:rsidRDefault="0070550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95CA" w14:textId="77777777" w:rsidR="00705507" w:rsidRDefault="00705507" w:rsidP="00D9258E">
      <w:r>
        <w:separator/>
      </w:r>
    </w:p>
  </w:footnote>
  <w:footnote w:type="continuationSeparator" w:id="0">
    <w:p w14:paraId="5F8500E7" w14:textId="77777777" w:rsidR="00705507" w:rsidRDefault="0070550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05507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2025-01-22T11:34:00Z</cp:lastPrinted>
  <dcterms:created xsi:type="dcterms:W3CDTF">2025-01-22T11:40:00Z</dcterms:created>
  <dcterms:modified xsi:type="dcterms:W3CDTF">2025-01-22T11:40:00Z</dcterms:modified>
</cp:coreProperties>
</file>