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861685D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Eder Eduardo M. Ciceri</w:t>
      </w:r>
    </w:p>
    <w:p w14:paraId="4CB8789B" w14:textId="43B3C45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583533BC" w:rsidR="002618D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Educação, nos termos regimentais após ouvido o plenário, que seja feita a inclusão da disciplina "EDUCAÇÃO NO TRÂNSITO" como componente curricular na grade de ensino das escolas da rede municipal, e se necessário formalizando parcerias com os Centros de Formação de Condutores e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Brigada Militar.</w:t>
      </w:r>
      <w:r w:rsidR="002618D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0ECCF8AF" w14:textId="686D087F" w:rsidR="00C662A6" w:rsidRDefault="00C662A6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62A6">
        <w:rPr>
          <w:rFonts w:ascii="Arial" w:hAnsi="Arial" w:cs="Arial"/>
          <w:sz w:val="24"/>
          <w:szCs w:val="24"/>
        </w:rPr>
        <w:t>O trânsito é parte integrante da vida urbana e rural, impactando diretamente a mobilidade, segurança e qualidade de vida da população. No entanto, os índices de acidentes e infrações evidenciam a necessidade de uma educação que promova comportamentos responsáveis e cidadãos conscientes desde cedo</w:t>
      </w:r>
      <w:r>
        <w:rPr>
          <w:rFonts w:ascii="Arial" w:hAnsi="Arial" w:cs="Arial"/>
          <w:sz w:val="24"/>
          <w:szCs w:val="24"/>
        </w:rPr>
        <w:t>.</w:t>
      </w:r>
    </w:p>
    <w:p w14:paraId="3F93F030" w14:textId="39EBCF72" w:rsidR="00C14C12" w:rsidRDefault="00C662A6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62A6">
        <w:rPr>
          <w:rFonts w:ascii="Arial" w:hAnsi="Arial" w:cs="Arial"/>
          <w:sz w:val="24"/>
          <w:szCs w:val="24"/>
        </w:rPr>
        <w:t>A inclusão da Educação no Trânsito como matéria obrigatória pode proporcionar aos estudantes uma compreensão das regras e boas práticas de convivência no trânsito, além de incentivá-los a atuarem como multiplicadores dessas ideias em suas famílias e comunidades</w:t>
      </w:r>
      <w:r w:rsidR="00E649FE" w:rsidRPr="00E649FE">
        <w:rPr>
          <w:rFonts w:ascii="Arial" w:hAnsi="Arial" w:cs="Arial"/>
          <w:sz w:val="24"/>
          <w:szCs w:val="24"/>
        </w:rPr>
        <w:t xml:space="preserve">. </w:t>
      </w:r>
    </w:p>
    <w:p w14:paraId="0FED42A8" w14:textId="2682240E" w:rsidR="00E649FE" w:rsidRDefault="00C662A6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62A6">
        <w:rPr>
          <w:rFonts w:ascii="Arial" w:hAnsi="Arial" w:cs="Arial"/>
          <w:sz w:val="24"/>
          <w:szCs w:val="24"/>
        </w:rPr>
        <w:t>Ao conscientizar as novas gerações, estaremos contribuindo para a redução de acidentes, a preservação de vidas e a promoção de um trânsito mais humanizado em nosso município.</w:t>
      </w:r>
    </w:p>
    <w:p w14:paraId="1C22F209" w14:textId="77777777" w:rsidR="00E649FE" w:rsidRPr="00E649FE" w:rsidRDefault="00E649FE" w:rsidP="00E649F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AC164B" w14:textId="77777777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 necessárias para sua implementação.</w:t>
      </w: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EA6310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06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31C5" w14:textId="77777777" w:rsidR="009C0F9F" w:rsidRDefault="009C0F9F" w:rsidP="008C505E">
      <w:r>
        <w:separator/>
      </w:r>
    </w:p>
  </w:endnote>
  <w:endnote w:type="continuationSeparator" w:id="0">
    <w:p w14:paraId="550CB474" w14:textId="77777777" w:rsidR="009C0F9F" w:rsidRDefault="009C0F9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3700" w14:textId="77777777" w:rsidR="009C0F9F" w:rsidRDefault="009C0F9F" w:rsidP="008C505E">
      <w:r>
        <w:separator/>
      </w:r>
    </w:p>
  </w:footnote>
  <w:footnote w:type="continuationSeparator" w:id="0">
    <w:p w14:paraId="2241D6F2" w14:textId="77777777" w:rsidR="009C0F9F" w:rsidRDefault="009C0F9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2024-06-26T13:34:00Z</cp:lastPrinted>
  <dcterms:created xsi:type="dcterms:W3CDTF">2025-01-06T16:42:00Z</dcterms:created>
  <dcterms:modified xsi:type="dcterms:W3CDTF">2025-01-07T12:58:00Z</dcterms:modified>
</cp:coreProperties>
</file>