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ADDB04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F03208">
        <w:rPr>
          <w:rFonts w:ascii="Arial" w:hAnsi="Arial" w:cs="Arial"/>
          <w:b w:val="0"/>
          <w:i w:val="0"/>
          <w:szCs w:val="24"/>
          <w:u w:val="single"/>
        </w:rPr>
        <w:t>2</w:t>
      </w:r>
      <w:r w:rsidR="008032F3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7A473DA9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71203">
        <w:rPr>
          <w:rFonts w:ascii="Arial" w:hAnsi="Arial" w:cs="Arial"/>
          <w:i w:val="0"/>
          <w:szCs w:val="24"/>
          <w:u w:val="single"/>
        </w:rPr>
        <w:t>2</w:t>
      </w:r>
      <w:r w:rsidR="008032F3">
        <w:rPr>
          <w:rFonts w:ascii="Arial" w:hAnsi="Arial" w:cs="Arial"/>
          <w:i w:val="0"/>
          <w:szCs w:val="24"/>
          <w:u w:val="single"/>
        </w:rPr>
        <w:t>3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69C95E97" w14:textId="77777777" w:rsidR="001010ED" w:rsidRDefault="001010ED" w:rsidP="001010ED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bookmarkStart w:id="1" w:name="_Hlk93061701"/>
    </w:p>
    <w:bookmarkEnd w:id="1"/>
    <w:p w14:paraId="4532F27F" w14:textId="550286B4" w:rsidR="008032F3" w:rsidRDefault="008032F3" w:rsidP="008032F3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8032F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 xml:space="preserve">Altera disposições da Lei Municipal </w:t>
      </w:r>
      <w:r w:rsidRPr="008032F3">
        <w:rPr>
          <w:rFonts w:ascii="Arial" w:hAnsi="Arial" w:cs="Arial"/>
          <w:b w:val="0"/>
          <w:i w:val="0"/>
          <w:iCs/>
          <w:sz w:val="22"/>
          <w:szCs w:val="22"/>
        </w:rPr>
        <w:t>nº 3.357 de 19 de junho de 2008</w:t>
      </w:r>
      <w:r w:rsidRPr="008032F3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, e dá outras providências.</w:t>
      </w:r>
    </w:p>
    <w:p w14:paraId="76A91309" w14:textId="77777777" w:rsidR="008032F3" w:rsidRPr="008032F3" w:rsidRDefault="008032F3" w:rsidP="008032F3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</w:p>
    <w:p w14:paraId="4E8DD74A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032F3">
        <w:rPr>
          <w:rFonts w:ascii="Arial" w:hAnsi="Arial" w:cs="Arial"/>
          <w:szCs w:val="24"/>
        </w:rPr>
        <w:t>CELSO PAZUCH</w:t>
      </w:r>
      <w:r w:rsidRPr="008032F3">
        <w:rPr>
          <w:rFonts w:ascii="Arial" w:hAnsi="Arial" w:cs="Arial"/>
          <w:i w:val="0"/>
          <w:szCs w:val="24"/>
        </w:rPr>
        <w:t xml:space="preserve">, </w:t>
      </w:r>
      <w:r w:rsidRPr="008032F3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Município:</w:t>
      </w:r>
    </w:p>
    <w:p w14:paraId="328913F7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032F3">
        <w:rPr>
          <w:rFonts w:ascii="Arial" w:hAnsi="Arial" w:cs="Arial"/>
          <w:szCs w:val="24"/>
        </w:rPr>
        <w:t>FAÇO SABER</w:t>
      </w:r>
      <w:r w:rsidRPr="008032F3">
        <w:rPr>
          <w:rFonts w:ascii="Arial" w:hAnsi="Arial" w:cs="Arial"/>
          <w:b w:val="0"/>
          <w:szCs w:val="24"/>
        </w:rPr>
        <w:t xml:space="preserve"> </w:t>
      </w:r>
      <w:r w:rsidRPr="008032F3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FCFBBA7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032F3">
        <w:rPr>
          <w:rFonts w:ascii="Arial" w:hAnsi="Arial" w:cs="Arial"/>
          <w:i w:val="0"/>
          <w:szCs w:val="24"/>
        </w:rPr>
        <w:t xml:space="preserve">Art. 1º </w:t>
      </w:r>
      <w:r w:rsidRPr="008032F3">
        <w:rPr>
          <w:rFonts w:ascii="Arial" w:hAnsi="Arial" w:cs="Arial"/>
          <w:b w:val="0"/>
          <w:i w:val="0"/>
          <w:szCs w:val="24"/>
        </w:rPr>
        <w:t>Altera a tabela do Art. 4º, da Lei Municipal nº 3.357, de 19 de junho de 2008, que passa a vigorar com a seguinte alteração:</w:t>
      </w:r>
    </w:p>
    <w:p w14:paraId="6F5ED619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032F3">
        <w:rPr>
          <w:rFonts w:ascii="Arial" w:hAnsi="Arial" w:cs="Arial"/>
          <w:b w:val="0"/>
          <w:i w:val="0"/>
          <w:szCs w:val="24"/>
        </w:rPr>
        <w:t>...</w:t>
      </w:r>
    </w:p>
    <w:p w14:paraId="24487485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i w:val="0"/>
          <w:szCs w:val="24"/>
        </w:rPr>
      </w:pPr>
      <w:r w:rsidRPr="008032F3">
        <w:rPr>
          <w:rFonts w:ascii="Arial" w:hAnsi="Arial" w:cs="Arial"/>
          <w:i w:val="0"/>
          <w:szCs w:val="24"/>
        </w:rPr>
        <w:t>Diárias fora do Estado</w:t>
      </w:r>
    </w:p>
    <w:p w14:paraId="0AAADA7A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8032F3">
        <w:rPr>
          <w:rFonts w:ascii="Arial" w:hAnsi="Arial" w:cs="Arial"/>
          <w:b w:val="0"/>
          <w:bCs/>
          <w:i w:val="0"/>
          <w:szCs w:val="24"/>
        </w:rPr>
        <w:t>Prefeito e Vice-Prefeito: R$ 901,41</w:t>
      </w:r>
    </w:p>
    <w:p w14:paraId="578C2AB9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8032F3">
        <w:rPr>
          <w:rFonts w:ascii="Arial" w:hAnsi="Arial" w:cs="Arial"/>
          <w:b w:val="0"/>
          <w:bCs/>
          <w:i w:val="0"/>
          <w:szCs w:val="24"/>
        </w:rPr>
        <w:t>Secretários: R$ 726,23</w:t>
      </w:r>
    </w:p>
    <w:p w14:paraId="374FE216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8032F3">
        <w:rPr>
          <w:rFonts w:ascii="Arial" w:hAnsi="Arial" w:cs="Arial"/>
          <w:b w:val="0"/>
          <w:bCs/>
          <w:i w:val="0"/>
          <w:szCs w:val="24"/>
        </w:rPr>
        <w:t>Servidores: R$ 469,36</w:t>
      </w:r>
    </w:p>
    <w:p w14:paraId="0EA12888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8032F3">
        <w:rPr>
          <w:rFonts w:ascii="Arial" w:hAnsi="Arial" w:cs="Arial"/>
          <w:b w:val="0"/>
          <w:bCs/>
          <w:i w:val="0"/>
          <w:szCs w:val="24"/>
        </w:rPr>
        <w:t>Diárias no Estado</w:t>
      </w:r>
    </w:p>
    <w:p w14:paraId="579CA845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8032F3">
        <w:rPr>
          <w:rFonts w:ascii="Arial" w:hAnsi="Arial" w:cs="Arial"/>
          <w:b w:val="0"/>
          <w:bCs/>
          <w:i w:val="0"/>
          <w:szCs w:val="24"/>
        </w:rPr>
        <w:t>Prefeito e Vice-Prefeito: R$ 450,70</w:t>
      </w:r>
    </w:p>
    <w:p w14:paraId="2FF0481E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8032F3">
        <w:rPr>
          <w:rFonts w:ascii="Arial" w:hAnsi="Arial" w:cs="Arial"/>
          <w:b w:val="0"/>
          <w:bCs/>
          <w:i w:val="0"/>
          <w:szCs w:val="24"/>
        </w:rPr>
        <w:t>Secretários: R$ 197,75</w:t>
      </w:r>
    </w:p>
    <w:p w14:paraId="300B73B4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  <w:shd w:val="clear" w:color="auto" w:fill="FFFFFF"/>
        </w:rPr>
      </w:pPr>
      <w:r w:rsidRPr="008032F3">
        <w:rPr>
          <w:rFonts w:ascii="Arial" w:hAnsi="Arial" w:cs="Arial"/>
          <w:b w:val="0"/>
          <w:bCs/>
          <w:i w:val="0"/>
          <w:szCs w:val="24"/>
        </w:rPr>
        <w:t>Servidores: R$ 93,66</w:t>
      </w:r>
    </w:p>
    <w:p w14:paraId="42627AD6" w14:textId="77777777" w:rsidR="008032F3" w:rsidRPr="008032F3" w:rsidRDefault="008032F3" w:rsidP="008032F3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8032F3">
        <w:rPr>
          <w:rFonts w:ascii="Arial" w:hAnsi="Arial" w:cs="Arial"/>
          <w:b w:val="0"/>
          <w:i w:val="0"/>
          <w:szCs w:val="24"/>
        </w:rPr>
        <w:t>...</w:t>
      </w:r>
    </w:p>
    <w:p w14:paraId="2FAA1CDC" w14:textId="570F314B" w:rsidR="00ED0520" w:rsidRPr="008032F3" w:rsidRDefault="008032F3" w:rsidP="008032F3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8032F3">
        <w:rPr>
          <w:rFonts w:ascii="Arial" w:hAnsi="Arial" w:cs="Arial"/>
          <w:i w:val="0"/>
          <w:szCs w:val="24"/>
        </w:rPr>
        <w:t xml:space="preserve">Art. 2º </w:t>
      </w:r>
      <w:r w:rsidRPr="008032F3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24113CF9" w14:textId="77777777" w:rsidR="008032F3" w:rsidRDefault="008032F3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0ACA7A0E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1010ED">
        <w:rPr>
          <w:rFonts w:ascii="Arial" w:hAnsi="Arial" w:cs="Arial"/>
          <w:b w:val="0"/>
          <w:i w:val="0"/>
          <w:szCs w:val="24"/>
        </w:rPr>
        <w:t>12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662F52">
        <w:rPr>
          <w:rFonts w:ascii="Arial" w:hAnsi="Arial" w:cs="Arial"/>
          <w:b w:val="0"/>
          <w:i w:val="0"/>
          <w:szCs w:val="24"/>
        </w:rPr>
        <w:t>fevereiro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0989AF21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1010ED">
        <w:rPr>
          <w:rFonts w:ascii="Arial" w:hAnsi="Arial" w:cs="Arial"/>
          <w:b w:val="0"/>
          <w:i w:val="0"/>
          <w:noProof/>
          <w:sz w:val="18"/>
          <w:szCs w:val="18"/>
        </w:rPr>
        <w:t>Vice-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116F" w14:textId="77777777" w:rsidR="00172943" w:rsidRDefault="00172943" w:rsidP="00D9258E">
      <w:r>
        <w:separator/>
      </w:r>
    </w:p>
  </w:endnote>
  <w:endnote w:type="continuationSeparator" w:id="0">
    <w:p w14:paraId="5F3CB1A2" w14:textId="77777777" w:rsidR="00172943" w:rsidRDefault="0017294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45CE" w14:textId="77777777" w:rsidR="00172943" w:rsidRDefault="00172943" w:rsidP="00D9258E">
      <w:r>
        <w:separator/>
      </w:r>
    </w:p>
  </w:footnote>
  <w:footnote w:type="continuationSeparator" w:id="0">
    <w:p w14:paraId="66E8C25F" w14:textId="77777777" w:rsidR="00172943" w:rsidRDefault="0017294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2943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244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7F1D"/>
    <w:rsid w:val="007C6D94"/>
    <w:rsid w:val="007C798A"/>
    <w:rsid w:val="007D0E07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67335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2025-02-12T12:24:00Z</cp:lastPrinted>
  <dcterms:created xsi:type="dcterms:W3CDTF">2025-02-12T12:32:00Z</dcterms:created>
  <dcterms:modified xsi:type="dcterms:W3CDTF">2025-02-12T12:32:00Z</dcterms:modified>
</cp:coreProperties>
</file>