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189B6" w14:textId="77777777" w:rsidR="00561294" w:rsidRDefault="00561294" w:rsidP="00561294">
      <w:pPr>
        <w:ind w:left="3119"/>
        <w:jc w:val="both"/>
        <w:rPr>
          <w:rFonts w:ascii="Arial" w:hAnsi="Arial" w:cs="Arial"/>
          <w:i/>
          <w:iCs/>
          <w:sz w:val="22"/>
          <w:szCs w:val="22"/>
        </w:rPr>
      </w:pPr>
    </w:p>
    <w:p w14:paraId="05B09022" w14:textId="7ED4616B" w:rsidR="00895A10" w:rsidRPr="00895A10" w:rsidRDefault="00895A10" w:rsidP="00895A10">
      <w:pPr>
        <w:jc w:val="center"/>
        <w:rPr>
          <w:rFonts w:ascii="Arial" w:hAnsi="Arial" w:cs="Arial"/>
          <w:b/>
          <w:sz w:val="24"/>
          <w:szCs w:val="24"/>
        </w:rPr>
      </w:pPr>
      <w:r w:rsidRPr="00895A10">
        <w:rPr>
          <w:rFonts w:ascii="Arial" w:hAnsi="Arial" w:cs="Arial"/>
          <w:b/>
          <w:sz w:val="24"/>
          <w:szCs w:val="24"/>
        </w:rPr>
        <w:t>EMENDA Nº 0</w:t>
      </w:r>
      <w:r w:rsidR="001F3762">
        <w:rPr>
          <w:rFonts w:ascii="Arial" w:hAnsi="Arial" w:cs="Arial"/>
          <w:b/>
          <w:sz w:val="24"/>
          <w:szCs w:val="24"/>
        </w:rPr>
        <w:t>4</w:t>
      </w:r>
      <w:r w:rsidRPr="00895A10">
        <w:rPr>
          <w:rFonts w:ascii="Arial" w:hAnsi="Arial" w:cs="Arial"/>
          <w:b/>
          <w:sz w:val="24"/>
          <w:szCs w:val="24"/>
        </w:rPr>
        <w:t xml:space="preserve"> AO PROJETO DE LEI </w:t>
      </w:r>
      <w:r w:rsidR="002752AB">
        <w:rPr>
          <w:rFonts w:ascii="Arial" w:hAnsi="Arial" w:cs="Arial"/>
          <w:b/>
          <w:sz w:val="24"/>
          <w:szCs w:val="24"/>
        </w:rPr>
        <w:t>32</w:t>
      </w:r>
      <w:r w:rsidRPr="00895A10">
        <w:rPr>
          <w:rFonts w:ascii="Arial" w:hAnsi="Arial" w:cs="Arial"/>
          <w:b/>
          <w:sz w:val="24"/>
          <w:szCs w:val="24"/>
        </w:rPr>
        <w:t>/202</w:t>
      </w:r>
      <w:r w:rsidR="002752AB">
        <w:rPr>
          <w:rFonts w:ascii="Arial" w:hAnsi="Arial" w:cs="Arial"/>
          <w:b/>
          <w:sz w:val="24"/>
          <w:szCs w:val="24"/>
        </w:rPr>
        <w:t>5</w:t>
      </w:r>
    </w:p>
    <w:p w14:paraId="61962D49" w14:textId="77777777" w:rsidR="00895A10" w:rsidRPr="00895A10" w:rsidRDefault="00895A10" w:rsidP="00895A10">
      <w:pPr>
        <w:rPr>
          <w:rFonts w:ascii="Arial" w:hAnsi="Arial" w:cs="Arial"/>
          <w:b/>
          <w:sz w:val="24"/>
          <w:szCs w:val="24"/>
        </w:rPr>
      </w:pPr>
    </w:p>
    <w:p w14:paraId="5954278E" w14:textId="77777777" w:rsidR="00895A10" w:rsidRPr="00895A10" w:rsidRDefault="00895A10" w:rsidP="00895A10">
      <w:pPr>
        <w:rPr>
          <w:rFonts w:ascii="Arial" w:hAnsi="Arial" w:cs="Arial"/>
          <w:b/>
          <w:sz w:val="24"/>
          <w:szCs w:val="24"/>
        </w:rPr>
      </w:pPr>
    </w:p>
    <w:p w14:paraId="0C7E4ADB" w14:textId="3435F9A8" w:rsidR="00895A10" w:rsidRPr="00895A10" w:rsidRDefault="00895A10" w:rsidP="00895A10">
      <w:pPr>
        <w:spacing w:after="160" w:line="256" w:lineRule="auto"/>
        <w:ind w:left="3828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895A10">
        <w:rPr>
          <w:rFonts w:ascii="Arial" w:eastAsia="Calibri" w:hAnsi="Arial" w:cs="Arial"/>
          <w:i/>
          <w:iCs/>
          <w:sz w:val="22"/>
          <w:szCs w:val="22"/>
          <w:lang w:eastAsia="en-US"/>
        </w:rPr>
        <w:t>“Aprova o Calendário de Eventos do Município para o ano de 202</w:t>
      </w:r>
      <w:r w:rsidR="002752AB">
        <w:rPr>
          <w:rFonts w:ascii="Arial" w:eastAsia="Calibri" w:hAnsi="Arial" w:cs="Arial"/>
          <w:i/>
          <w:iCs/>
          <w:sz w:val="22"/>
          <w:szCs w:val="22"/>
          <w:lang w:eastAsia="en-US"/>
        </w:rPr>
        <w:t>5</w:t>
      </w:r>
      <w:r w:rsidRPr="00895A10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e dá outras providências.”</w:t>
      </w:r>
    </w:p>
    <w:p w14:paraId="640A65FC" w14:textId="77777777" w:rsidR="00895A10" w:rsidRPr="00895A10" w:rsidRDefault="00895A10" w:rsidP="00895A10">
      <w:pPr>
        <w:spacing w:after="160" w:line="256" w:lineRule="auto"/>
        <w:ind w:left="3828"/>
        <w:rPr>
          <w:rFonts w:ascii="Calibri" w:eastAsia="Calibri" w:hAnsi="Calibri"/>
          <w:i/>
          <w:iCs/>
          <w:sz w:val="22"/>
          <w:szCs w:val="22"/>
        </w:rPr>
      </w:pPr>
    </w:p>
    <w:tbl>
      <w:tblPr>
        <w:tblStyle w:val="Tabelacomgrade1"/>
        <w:tblpPr w:leftFromText="141" w:rightFromText="141" w:vertAnchor="text" w:horzAnchor="margin" w:tblpY="182"/>
        <w:tblW w:w="8506" w:type="dxa"/>
        <w:tblInd w:w="0" w:type="dxa"/>
        <w:tblLook w:val="04A0" w:firstRow="1" w:lastRow="0" w:firstColumn="1" w:lastColumn="0" w:noHBand="0" w:noVBand="1"/>
      </w:tblPr>
      <w:tblGrid>
        <w:gridCol w:w="8506"/>
      </w:tblGrid>
      <w:tr w:rsidR="00895A10" w:rsidRPr="00895A10" w14:paraId="14EE4D79" w14:textId="77777777" w:rsidTr="00895A10">
        <w:trPr>
          <w:trHeight w:val="206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57C0" w14:textId="127E08AE" w:rsidR="00895A10" w:rsidRPr="00895A10" w:rsidRDefault="00895A10" w:rsidP="00895A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b/>
                <w:sz w:val="24"/>
                <w:szCs w:val="24"/>
              </w:rPr>
              <w:t>Nº 0</w:t>
            </w:r>
            <w:r w:rsidR="001F3762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895A10">
              <w:rPr>
                <w:rFonts w:ascii="Arial" w:hAnsi="Arial" w:cs="Arial"/>
                <w:b/>
                <w:sz w:val="24"/>
                <w:szCs w:val="24"/>
              </w:rPr>
              <w:t xml:space="preserve"> – EMENDA ADITIVA </w:t>
            </w:r>
            <w:r w:rsidR="00AB49E4">
              <w:rPr>
                <w:rFonts w:ascii="Arial" w:hAnsi="Arial" w:cs="Arial"/>
                <w:b/>
                <w:sz w:val="24"/>
                <w:szCs w:val="24"/>
              </w:rPr>
              <w:t xml:space="preserve">AO PL </w:t>
            </w:r>
            <w:r w:rsidRPr="00895A10"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  <w:r w:rsidR="002752AB">
              <w:rPr>
                <w:rFonts w:ascii="Arial" w:hAnsi="Arial" w:cs="Arial"/>
                <w:b/>
                <w:sz w:val="24"/>
                <w:szCs w:val="24"/>
              </w:rPr>
              <w:t>32</w:t>
            </w:r>
            <w:r w:rsidRPr="00895A10">
              <w:rPr>
                <w:rFonts w:ascii="Arial" w:hAnsi="Arial" w:cs="Arial"/>
                <w:b/>
                <w:sz w:val="24"/>
                <w:szCs w:val="24"/>
              </w:rPr>
              <w:t xml:space="preserve"> /202</w:t>
            </w:r>
            <w:r w:rsidR="002752AB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95A10" w:rsidRPr="00895A10" w14:paraId="6874B589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E404" w14:textId="741D7EEA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</w:pPr>
            <w:r w:rsidRPr="00895A10">
              <w:rPr>
                <w:rFonts w:ascii="Arial" w:hAnsi="Arial" w:cs="Arial"/>
                <w:sz w:val="24"/>
                <w:szCs w:val="24"/>
              </w:rPr>
              <w:t xml:space="preserve">Insere no Mês de </w:t>
            </w:r>
            <w:r w:rsidR="00AB49E4" w:rsidRPr="00AB49E4">
              <w:rPr>
                <w:rFonts w:ascii="Arial" w:hAnsi="Arial" w:cs="Arial"/>
                <w:b/>
                <w:bCs/>
                <w:sz w:val="24"/>
                <w:szCs w:val="24"/>
              </w:rPr>
              <w:t>DEZEMBRO</w:t>
            </w:r>
            <w:r w:rsidRPr="00895A10">
              <w:rPr>
                <w:rFonts w:ascii="Arial" w:hAnsi="Arial" w:cs="Arial"/>
                <w:sz w:val="24"/>
                <w:szCs w:val="24"/>
              </w:rPr>
              <w:t xml:space="preserve"> do Anexo ao Projeto de Lei </w:t>
            </w:r>
            <w:r w:rsidR="002752AB">
              <w:rPr>
                <w:rFonts w:ascii="Arial" w:hAnsi="Arial" w:cs="Arial"/>
                <w:sz w:val="24"/>
                <w:szCs w:val="24"/>
              </w:rPr>
              <w:t>32</w:t>
            </w:r>
            <w:r w:rsidRPr="00895A10">
              <w:rPr>
                <w:rFonts w:ascii="Arial" w:hAnsi="Arial" w:cs="Arial"/>
                <w:sz w:val="24"/>
                <w:szCs w:val="24"/>
              </w:rPr>
              <w:t>/202</w:t>
            </w:r>
            <w:r w:rsidR="002752AB">
              <w:rPr>
                <w:rFonts w:ascii="Arial" w:hAnsi="Arial" w:cs="Arial"/>
                <w:sz w:val="24"/>
                <w:szCs w:val="24"/>
              </w:rPr>
              <w:t>5</w:t>
            </w:r>
            <w:r w:rsidRPr="00895A10">
              <w:rPr>
                <w:rFonts w:ascii="Arial" w:hAnsi="Arial" w:cs="Arial"/>
                <w:sz w:val="24"/>
                <w:szCs w:val="24"/>
              </w:rPr>
              <w:t xml:space="preserve"> o seguinte: </w:t>
            </w:r>
            <w:r w:rsidRPr="00895A10"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  <w:t xml:space="preserve"> </w:t>
            </w:r>
          </w:p>
          <w:p w14:paraId="5D1E24C0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A10" w:rsidRPr="00895A10" w14:paraId="6E928D91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362A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</w:pPr>
          </w:p>
          <w:p w14:paraId="25DBCA97" w14:textId="3F8DE73A" w:rsidR="00895A10" w:rsidRPr="00895A10" w:rsidRDefault="001578A2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eastAsia="Calibri" w:hAnsi="Arial" w:cs="Arial"/>
                <w:sz w:val="24"/>
                <w:szCs w:val="24"/>
                <w:lang w:eastAsia="en-US"/>
              </w:rPr>
              <w:t>“</w:t>
            </w:r>
            <w:r w:rsidR="001F3762">
              <w:rPr>
                <w:rFonts w:ascii="Arial" w:hAnsi="Arial" w:cs="Arial"/>
                <w:sz w:val="24"/>
                <w:szCs w:val="24"/>
              </w:rPr>
              <w:t>Abertura de verão</w:t>
            </w:r>
            <w:r w:rsidR="00A70157" w:rsidRPr="00A701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52AB">
              <w:rPr>
                <w:rFonts w:ascii="Arial" w:hAnsi="Arial" w:cs="Arial"/>
                <w:sz w:val="24"/>
                <w:szCs w:val="24"/>
              </w:rPr>
              <w:t>“</w:t>
            </w:r>
          </w:p>
          <w:p w14:paraId="7BF7DAD1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A10" w:rsidRPr="00895A10" w14:paraId="2FB8996A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E772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2B4A5F4" w14:textId="377DC19D" w:rsidR="00895A10" w:rsidRPr="00895A10" w:rsidRDefault="00895A10" w:rsidP="00895A10">
            <w:pPr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b/>
                <w:bCs/>
                <w:sz w:val="24"/>
                <w:szCs w:val="24"/>
              </w:rPr>
              <w:t>Autor:</w:t>
            </w:r>
            <w:r w:rsidRPr="00895A10">
              <w:rPr>
                <w:rFonts w:ascii="Arial" w:hAnsi="Arial" w:cs="Arial"/>
                <w:sz w:val="24"/>
                <w:szCs w:val="24"/>
              </w:rPr>
              <w:t xml:space="preserve"> Vereador </w:t>
            </w:r>
            <w:r w:rsidR="002752AB">
              <w:rPr>
                <w:rFonts w:ascii="Arial" w:hAnsi="Arial" w:cs="Arial"/>
                <w:sz w:val="24"/>
                <w:szCs w:val="24"/>
              </w:rPr>
              <w:t>Éder Eduardo M. Ciceri</w:t>
            </w:r>
          </w:p>
          <w:p w14:paraId="774F5B8D" w14:textId="77777777" w:rsidR="00895A10" w:rsidRPr="00895A10" w:rsidRDefault="00895A10" w:rsidP="00895A10">
            <w:pPr>
              <w:ind w:left="2835" w:hanging="2835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sz w:val="24"/>
                <w:szCs w:val="24"/>
              </w:rPr>
              <w:t xml:space="preserve">                                 </w:t>
            </w:r>
          </w:p>
          <w:p w14:paraId="3A782F3A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A10" w:rsidRPr="00895A10" w14:paraId="1FB3BC61" w14:textId="77777777" w:rsidTr="00895A10">
        <w:trPr>
          <w:trHeight w:val="427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EEE5D" w14:textId="77777777" w:rsidR="00A56A84" w:rsidRPr="00A56A84" w:rsidRDefault="00895A10" w:rsidP="00A56A84">
            <w:pPr>
              <w:jc w:val="both"/>
              <w:rPr>
                <w:rFonts w:ascii="Arial" w:hAnsi="Arial" w:cs="Arial"/>
              </w:rPr>
            </w:pPr>
            <w:r w:rsidRPr="00895A10">
              <w:rPr>
                <w:rFonts w:ascii="Arial" w:hAnsi="Arial" w:cs="Arial"/>
                <w:b/>
                <w:bCs/>
                <w:sz w:val="24"/>
                <w:szCs w:val="24"/>
              </w:rPr>
              <w:t>Mensagem Justificativa</w:t>
            </w:r>
            <w:r w:rsidR="001578A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1F3762" w:rsidRPr="001578A2">
              <w:rPr>
                <w:rFonts w:ascii="Arial" w:hAnsi="Arial" w:cs="Arial"/>
              </w:rPr>
              <w:t xml:space="preserve"> </w:t>
            </w:r>
            <w:r w:rsidR="00A56A84" w:rsidRPr="00A56A84">
              <w:rPr>
                <w:rFonts w:ascii="Arial" w:hAnsi="Arial" w:cs="Arial"/>
              </w:rPr>
              <w:t>A presente emenda tem por objetivo incluir a Abertura de Verão no Calendário Oficial de Eventos do Município, uma vez que o evento não estava previsto no Anexo enviado.</w:t>
            </w:r>
          </w:p>
          <w:p w14:paraId="385B434C" w14:textId="77777777" w:rsidR="00A56A84" w:rsidRPr="00A56A84" w:rsidRDefault="00A56A84" w:rsidP="00A56A84">
            <w:pPr>
              <w:jc w:val="both"/>
              <w:rPr>
                <w:rFonts w:ascii="Arial" w:hAnsi="Arial" w:cs="Arial"/>
              </w:rPr>
            </w:pPr>
            <w:r w:rsidRPr="00A56A84">
              <w:rPr>
                <w:rFonts w:ascii="Arial" w:hAnsi="Arial" w:cs="Arial"/>
              </w:rPr>
              <w:t>Trata-se de uma iniciativa voltada a proporcionar lazer e acessibilidade ao balneário, garantindo que a população tenha um espaço adequado para desfrutar do período de verão. O evento está alinhado com o Balneário Acessível, realizado em parceria com a Prefeitura Municipal e a FADERS, cuja primeira edição está prevista para o mês de março. A junção dessas iniciativas reforça o compromisso com a inclusão e o bem-estar dos munícipes, tornando o balneário um ambiente mais acessível e atrativo.</w:t>
            </w:r>
          </w:p>
          <w:p w14:paraId="20318876" w14:textId="77777777" w:rsidR="00A56A84" w:rsidRPr="00A56A84" w:rsidRDefault="00A56A84" w:rsidP="00A56A84">
            <w:pPr>
              <w:jc w:val="both"/>
              <w:rPr>
                <w:rFonts w:ascii="Arial" w:hAnsi="Arial" w:cs="Arial"/>
              </w:rPr>
            </w:pPr>
            <w:r w:rsidRPr="00A56A84">
              <w:rPr>
                <w:rFonts w:ascii="Arial" w:hAnsi="Arial" w:cs="Arial"/>
              </w:rPr>
              <w:t>Dessa forma, propomos a adequação do projeto para oficializar esse evento, incentivando o turismo e a valorização dos espaços públicos do município.</w:t>
            </w:r>
          </w:p>
          <w:p w14:paraId="57E24D13" w14:textId="274CE625" w:rsidR="00895A10" w:rsidRPr="00895A10" w:rsidRDefault="00895A10" w:rsidP="001F37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4E8CFC" w14:textId="77777777" w:rsidR="00895A10" w:rsidRPr="00895A10" w:rsidRDefault="00895A10" w:rsidP="00895A10">
      <w:pPr>
        <w:spacing w:after="160" w:line="360" w:lineRule="auto"/>
        <w:ind w:left="3119"/>
        <w:jc w:val="both"/>
        <w:rPr>
          <w:rFonts w:ascii="Arial" w:hAnsi="Arial" w:cs="Arial"/>
          <w:sz w:val="24"/>
          <w:szCs w:val="24"/>
        </w:rPr>
      </w:pPr>
    </w:p>
    <w:p w14:paraId="59837EC8" w14:textId="77777777" w:rsidR="00895A10" w:rsidRPr="00895A10" w:rsidRDefault="00895A10" w:rsidP="00895A10">
      <w:pPr>
        <w:spacing w:after="160" w:line="256" w:lineRule="auto"/>
        <w:jc w:val="center"/>
        <w:rPr>
          <w:rFonts w:ascii="Arial" w:hAnsi="Arial" w:cs="Arial"/>
          <w:sz w:val="24"/>
          <w:szCs w:val="24"/>
        </w:rPr>
      </w:pPr>
    </w:p>
    <w:p w14:paraId="24A39354" w14:textId="5EE4D688" w:rsidR="00895A10" w:rsidRPr="00895A10" w:rsidRDefault="00895A10" w:rsidP="00895A10">
      <w:pPr>
        <w:spacing w:after="160" w:line="256" w:lineRule="auto"/>
        <w:jc w:val="center"/>
        <w:rPr>
          <w:rFonts w:ascii="Arial" w:hAnsi="Arial" w:cs="Arial"/>
          <w:sz w:val="24"/>
          <w:szCs w:val="24"/>
        </w:rPr>
      </w:pPr>
      <w:r w:rsidRPr="00895A10">
        <w:rPr>
          <w:rFonts w:ascii="Arial" w:hAnsi="Arial" w:cs="Arial"/>
          <w:sz w:val="24"/>
          <w:szCs w:val="24"/>
        </w:rPr>
        <w:t xml:space="preserve">Bom Retiro do Sul, </w:t>
      </w:r>
      <w:r w:rsidR="001578A2">
        <w:rPr>
          <w:rFonts w:ascii="Arial" w:hAnsi="Arial" w:cs="Arial"/>
          <w:sz w:val="24"/>
          <w:szCs w:val="24"/>
        </w:rPr>
        <w:t>25</w:t>
      </w:r>
      <w:r w:rsidRPr="00895A10">
        <w:rPr>
          <w:rFonts w:ascii="Arial" w:hAnsi="Arial" w:cs="Arial"/>
          <w:sz w:val="24"/>
          <w:szCs w:val="24"/>
        </w:rPr>
        <w:t xml:space="preserve"> de </w:t>
      </w:r>
      <w:r w:rsidR="001578A2">
        <w:rPr>
          <w:rFonts w:ascii="Arial" w:hAnsi="Arial" w:cs="Arial"/>
          <w:sz w:val="24"/>
          <w:szCs w:val="24"/>
        </w:rPr>
        <w:t xml:space="preserve">fevereiro </w:t>
      </w:r>
      <w:r w:rsidRPr="00895A10">
        <w:rPr>
          <w:rFonts w:ascii="Arial" w:hAnsi="Arial" w:cs="Arial"/>
          <w:sz w:val="24"/>
          <w:szCs w:val="24"/>
        </w:rPr>
        <w:t>de 202</w:t>
      </w:r>
      <w:r w:rsidR="001578A2">
        <w:rPr>
          <w:rFonts w:ascii="Arial" w:hAnsi="Arial" w:cs="Arial"/>
          <w:sz w:val="24"/>
          <w:szCs w:val="24"/>
        </w:rPr>
        <w:t>5.</w:t>
      </w:r>
    </w:p>
    <w:p w14:paraId="5A64586A" w14:textId="77777777" w:rsidR="008B44E0" w:rsidRPr="00561294" w:rsidRDefault="008B44E0" w:rsidP="00B613AC">
      <w:pPr>
        <w:suppressAutoHyphens/>
        <w:ind w:right="-1"/>
        <w:jc w:val="center"/>
      </w:pPr>
    </w:p>
    <w:sectPr w:rsidR="008B44E0" w:rsidRPr="00561294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F695" w14:textId="77777777" w:rsidR="00A22087" w:rsidRDefault="00A22087" w:rsidP="008C505E">
      <w:r>
        <w:separator/>
      </w:r>
    </w:p>
  </w:endnote>
  <w:endnote w:type="continuationSeparator" w:id="0">
    <w:p w14:paraId="34DB7472" w14:textId="77777777" w:rsidR="00A22087" w:rsidRDefault="00A22087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B735F" w14:textId="77777777" w:rsidR="00A22087" w:rsidRDefault="00A22087" w:rsidP="008C505E">
      <w:r>
        <w:separator/>
      </w:r>
    </w:p>
  </w:footnote>
  <w:footnote w:type="continuationSeparator" w:id="0">
    <w:p w14:paraId="3FD00526" w14:textId="77777777" w:rsidR="00A22087" w:rsidRDefault="00A22087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0578F"/>
    <w:multiLevelType w:val="hybridMultilevel"/>
    <w:tmpl w:val="4FECAABC"/>
    <w:lvl w:ilvl="0" w:tplc="5E7E9B0A">
      <w:start w:val="10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77FA78E0"/>
    <w:multiLevelType w:val="hybridMultilevel"/>
    <w:tmpl w:val="70C4B0E4"/>
    <w:lvl w:ilvl="0" w:tplc="0C3CD4AC">
      <w:start w:val="7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208370821">
    <w:abstractNumId w:val="1"/>
  </w:num>
  <w:num w:numId="2" w16cid:durableId="1336684186">
    <w:abstractNumId w:val="2"/>
  </w:num>
  <w:num w:numId="3" w16cid:durableId="647168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27BDF"/>
    <w:rsid w:val="00051C44"/>
    <w:rsid w:val="00060A95"/>
    <w:rsid w:val="00064EFD"/>
    <w:rsid w:val="000B7951"/>
    <w:rsid w:val="000C54FA"/>
    <w:rsid w:val="000C71C3"/>
    <w:rsid w:val="000C7A6A"/>
    <w:rsid w:val="000D73EA"/>
    <w:rsid w:val="00104915"/>
    <w:rsid w:val="00104B42"/>
    <w:rsid w:val="001268A9"/>
    <w:rsid w:val="001336D1"/>
    <w:rsid w:val="00134C4C"/>
    <w:rsid w:val="001477F1"/>
    <w:rsid w:val="001578A2"/>
    <w:rsid w:val="001A344C"/>
    <w:rsid w:val="001B7FEA"/>
    <w:rsid w:val="001D02E7"/>
    <w:rsid w:val="001E2FCF"/>
    <w:rsid w:val="001E5380"/>
    <w:rsid w:val="001F3762"/>
    <w:rsid w:val="001F53C9"/>
    <w:rsid w:val="00204247"/>
    <w:rsid w:val="0021083E"/>
    <w:rsid w:val="0023675A"/>
    <w:rsid w:val="00243AE1"/>
    <w:rsid w:val="00245DB4"/>
    <w:rsid w:val="00251744"/>
    <w:rsid w:val="002752AB"/>
    <w:rsid w:val="00282DC5"/>
    <w:rsid w:val="00295DD8"/>
    <w:rsid w:val="002A47C6"/>
    <w:rsid w:val="002B299E"/>
    <w:rsid w:val="002C08C4"/>
    <w:rsid w:val="002E6DDC"/>
    <w:rsid w:val="003265E2"/>
    <w:rsid w:val="00336C91"/>
    <w:rsid w:val="003402CE"/>
    <w:rsid w:val="00370179"/>
    <w:rsid w:val="00375D5D"/>
    <w:rsid w:val="00383173"/>
    <w:rsid w:val="00385622"/>
    <w:rsid w:val="003A0567"/>
    <w:rsid w:val="003A1F42"/>
    <w:rsid w:val="003B1B86"/>
    <w:rsid w:val="003C2F8D"/>
    <w:rsid w:val="003D7084"/>
    <w:rsid w:val="003F7A6C"/>
    <w:rsid w:val="00400DE2"/>
    <w:rsid w:val="0040396F"/>
    <w:rsid w:val="00413AF3"/>
    <w:rsid w:val="00416E52"/>
    <w:rsid w:val="00450D81"/>
    <w:rsid w:val="004520B0"/>
    <w:rsid w:val="00457CAA"/>
    <w:rsid w:val="004677A6"/>
    <w:rsid w:val="00484407"/>
    <w:rsid w:val="0049038E"/>
    <w:rsid w:val="004B052D"/>
    <w:rsid w:val="004E5274"/>
    <w:rsid w:val="004E6BE6"/>
    <w:rsid w:val="004E6F3A"/>
    <w:rsid w:val="00511AE4"/>
    <w:rsid w:val="00534F40"/>
    <w:rsid w:val="005443AC"/>
    <w:rsid w:val="005610FF"/>
    <w:rsid w:val="00561294"/>
    <w:rsid w:val="005668C4"/>
    <w:rsid w:val="0057475D"/>
    <w:rsid w:val="0057558B"/>
    <w:rsid w:val="00582AE0"/>
    <w:rsid w:val="005B10B5"/>
    <w:rsid w:val="005C68C0"/>
    <w:rsid w:val="005D34E1"/>
    <w:rsid w:val="005D469C"/>
    <w:rsid w:val="005E2448"/>
    <w:rsid w:val="005E7128"/>
    <w:rsid w:val="005F6D5D"/>
    <w:rsid w:val="00607434"/>
    <w:rsid w:val="00630E0B"/>
    <w:rsid w:val="00656AC9"/>
    <w:rsid w:val="00672012"/>
    <w:rsid w:val="00675F89"/>
    <w:rsid w:val="006807A9"/>
    <w:rsid w:val="006828D0"/>
    <w:rsid w:val="00686034"/>
    <w:rsid w:val="00686CBA"/>
    <w:rsid w:val="006915A7"/>
    <w:rsid w:val="006A3071"/>
    <w:rsid w:val="006C0BD8"/>
    <w:rsid w:val="006C4444"/>
    <w:rsid w:val="006F25DC"/>
    <w:rsid w:val="006F2E3B"/>
    <w:rsid w:val="006F68D3"/>
    <w:rsid w:val="0070317F"/>
    <w:rsid w:val="00706C5E"/>
    <w:rsid w:val="007205D5"/>
    <w:rsid w:val="00747628"/>
    <w:rsid w:val="00747F64"/>
    <w:rsid w:val="00793B4B"/>
    <w:rsid w:val="007C41A6"/>
    <w:rsid w:val="007C6541"/>
    <w:rsid w:val="007E30E7"/>
    <w:rsid w:val="007F598A"/>
    <w:rsid w:val="00803F94"/>
    <w:rsid w:val="00817EC8"/>
    <w:rsid w:val="00825292"/>
    <w:rsid w:val="00831EA7"/>
    <w:rsid w:val="00834BB0"/>
    <w:rsid w:val="00871044"/>
    <w:rsid w:val="00871E83"/>
    <w:rsid w:val="008764A9"/>
    <w:rsid w:val="00885B5E"/>
    <w:rsid w:val="00893A50"/>
    <w:rsid w:val="00893B34"/>
    <w:rsid w:val="00895A10"/>
    <w:rsid w:val="008A1B6C"/>
    <w:rsid w:val="008A3922"/>
    <w:rsid w:val="008A4139"/>
    <w:rsid w:val="008B44E0"/>
    <w:rsid w:val="008B480C"/>
    <w:rsid w:val="008B6E67"/>
    <w:rsid w:val="008C505E"/>
    <w:rsid w:val="008C6689"/>
    <w:rsid w:val="008D317E"/>
    <w:rsid w:val="008F272F"/>
    <w:rsid w:val="009159B4"/>
    <w:rsid w:val="00915C47"/>
    <w:rsid w:val="00921409"/>
    <w:rsid w:val="009246CC"/>
    <w:rsid w:val="00925001"/>
    <w:rsid w:val="00951B0D"/>
    <w:rsid w:val="00952007"/>
    <w:rsid w:val="00957C99"/>
    <w:rsid w:val="0096281E"/>
    <w:rsid w:val="00964799"/>
    <w:rsid w:val="00974185"/>
    <w:rsid w:val="00982864"/>
    <w:rsid w:val="009874E1"/>
    <w:rsid w:val="00991039"/>
    <w:rsid w:val="00995A2E"/>
    <w:rsid w:val="009B4011"/>
    <w:rsid w:val="009C4822"/>
    <w:rsid w:val="009D0834"/>
    <w:rsid w:val="009D3BB5"/>
    <w:rsid w:val="00A04FB4"/>
    <w:rsid w:val="00A14B55"/>
    <w:rsid w:val="00A22087"/>
    <w:rsid w:val="00A24CCC"/>
    <w:rsid w:val="00A30640"/>
    <w:rsid w:val="00A34578"/>
    <w:rsid w:val="00A45415"/>
    <w:rsid w:val="00A5480B"/>
    <w:rsid w:val="00A56A84"/>
    <w:rsid w:val="00A70157"/>
    <w:rsid w:val="00A765AC"/>
    <w:rsid w:val="00A85E27"/>
    <w:rsid w:val="00A954D1"/>
    <w:rsid w:val="00AA2DFF"/>
    <w:rsid w:val="00AA3DE3"/>
    <w:rsid w:val="00AB49E4"/>
    <w:rsid w:val="00AB52A8"/>
    <w:rsid w:val="00AC0449"/>
    <w:rsid w:val="00AC3D49"/>
    <w:rsid w:val="00AE1449"/>
    <w:rsid w:val="00AE34D7"/>
    <w:rsid w:val="00AE3C56"/>
    <w:rsid w:val="00AE6AA5"/>
    <w:rsid w:val="00AE7C85"/>
    <w:rsid w:val="00AF101E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571A7"/>
    <w:rsid w:val="00B600F5"/>
    <w:rsid w:val="00B613AC"/>
    <w:rsid w:val="00B62352"/>
    <w:rsid w:val="00B900E0"/>
    <w:rsid w:val="00BA0FEF"/>
    <w:rsid w:val="00BC0F68"/>
    <w:rsid w:val="00BD70C2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A2517"/>
    <w:rsid w:val="00CE4F64"/>
    <w:rsid w:val="00CE710A"/>
    <w:rsid w:val="00CF60A9"/>
    <w:rsid w:val="00CF682A"/>
    <w:rsid w:val="00D05C9D"/>
    <w:rsid w:val="00D07A81"/>
    <w:rsid w:val="00D11E37"/>
    <w:rsid w:val="00D25115"/>
    <w:rsid w:val="00D43FA4"/>
    <w:rsid w:val="00D46C84"/>
    <w:rsid w:val="00D5082E"/>
    <w:rsid w:val="00D5369F"/>
    <w:rsid w:val="00D612C8"/>
    <w:rsid w:val="00D81DFB"/>
    <w:rsid w:val="00D96D68"/>
    <w:rsid w:val="00DA6CBE"/>
    <w:rsid w:val="00DC0BBF"/>
    <w:rsid w:val="00DC6399"/>
    <w:rsid w:val="00DC63CA"/>
    <w:rsid w:val="00DC739D"/>
    <w:rsid w:val="00DE1C37"/>
    <w:rsid w:val="00DE46CA"/>
    <w:rsid w:val="00DE564E"/>
    <w:rsid w:val="00DE6BC0"/>
    <w:rsid w:val="00DF1665"/>
    <w:rsid w:val="00E0035A"/>
    <w:rsid w:val="00E255D1"/>
    <w:rsid w:val="00E55B5B"/>
    <w:rsid w:val="00E56E20"/>
    <w:rsid w:val="00E8060E"/>
    <w:rsid w:val="00E84711"/>
    <w:rsid w:val="00E914D4"/>
    <w:rsid w:val="00EA1136"/>
    <w:rsid w:val="00EA2B37"/>
    <w:rsid w:val="00EA7EC9"/>
    <w:rsid w:val="00EB04E8"/>
    <w:rsid w:val="00EB2349"/>
    <w:rsid w:val="00ED2807"/>
    <w:rsid w:val="00EE4435"/>
    <w:rsid w:val="00EF4BD3"/>
    <w:rsid w:val="00F02EAF"/>
    <w:rsid w:val="00F17ADE"/>
    <w:rsid w:val="00F33C37"/>
    <w:rsid w:val="00F431E8"/>
    <w:rsid w:val="00F50D77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  <w:rsid w:val="00FE5782"/>
    <w:rsid w:val="00FF25F0"/>
    <w:rsid w:val="00FF2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6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612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Fontepargpadro"/>
    <w:rsid w:val="00B571A7"/>
  </w:style>
  <w:style w:type="table" w:customStyle="1" w:styleId="Tabelacomgrade1">
    <w:name w:val="Tabela com grade1"/>
    <w:basedOn w:val="Tabelanormal"/>
    <w:next w:val="Tabelacomgrade"/>
    <w:uiPriority w:val="39"/>
    <w:rsid w:val="00895A1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578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9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2022-03-30T13:39:00Z</cp:lastPrinted>
  <dcterms:created xsi:type="dcterms:W3CDTF">2025-02-25T17:28:00Z</dcterms:created>
  <dcterms:modified xsi:type="dcterms:W3CDTF">2025-02-25T17:28:00Z</dcterms:modified>
</cp:coreProperties>
</file>