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D953" w14:textId="77777777" w:rsidR="00821A84" w:rsidRDefault="00821A84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44CC504B" w14:textId="2ADADC07" w:rsidR="00821A84" w:rsidRPr="00D73D57" w:rsidRDefault="00406C6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2"/>
          <w:szCs w:val="22"/>
        </w:rPr>
      </w:pPr>
      <w:r w:rsidRPr="00D73D57">
        <w:rPr>
          <w:rFonts w:ascii="Arial" w:eastAsia="Arial" w:hAnsi="Arial" w:cs="Arial"/>
          <w:b/>
          <w:sz w:val="22"/>
          <w:szCs w:val="22"/>
        </w:rPr>
        <w:t xml:space="preserve">                PROPOSIÇÕES </w:t>
      </w:r>
      <w:r w:rsidR="003E0600">
        <w:rPr>
          <w:rFonts w:ascii="Arial" w:eastAsia="Arial" w:hAnsi="Arial" w:cs="Arial"/>
          <w:b/>
          <w:sz w:val="22"/>
          <w:szCs w:val="22"/>
        </w:rPr>
        <w:t xml:space="preserve">02 </w:t>
      </w:r>
      <w:r w:rsidRPr="00D73D57">
        <w:rPr>
          <w:rFonts w:ascii="Arial" w:eastAsia="Arial" w:hAnsi="Arial" w:cs="Arial"/>
          <w:b/>
          <w:sz w:val="22"/>
          <w:szCs w:val="22"/>
        </w:rPr>
        <w:t>- Vereador Juliano Beppler da Silva</w:t>
      </w:r>
    </w:p>
    <w:p w14:paraId="6D3132EC" w14:textId="77777777" w:rsidR="00821A84" w:rsidRPr="00D73D57" w:rsidRDefault="0012289A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 w:rsidR="003C1562">
        <w:rPr>
          <w:rFonts w:ascii="Arial" w:eastAsia="Arial" w:hAnsi="Arial" w:cs="Arial"/>
          <w:sz w:val="22"/>
          <w:szCs w:val="22"/>
        </w:rPr>
        <w:t>INDICAÇÃO – 012</w:t>
      </w:r>
      <w:r w:rsidR="008F28AB" w:rsidRPr="00D73D57">
        <w:rPr>
          <w:rFonts w:ascii="Arial" w:eastAsia="Arial" w:hAnsi="Arial" w:cs="Arial"/>
          <w:sz w:val="22"/>
          <w:szCs w:val="22"/>
        </w:rPr>
        <w:t>/2025</w:t>
      </w:r>
    </w:p>
    <w:p w14:paraId="137B743C" w14:textId="77777777" w:rsidR="00821A84" w:rsidRPr="00D73D57" w:rsidRDefault="00821A84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</w:p>
    <w:p w14:paraId="0226D5E0" w14:textId="77777777" w:rsidR="00821A84" w:rsidRPr="00D73D57" w:rsidRDefault="00821A8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26E7AF12" w14:textId="77777777" w:rsidR="00821A84" w:rsidRPr="00D73D57" w:rsidRDefault="00406C69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Indico ao Excelentíssimo Senhor Prefeito Municipal, em conjunto com a </w:t>
      </w:r>
      <w:r w:rsidR="008F28AB" w:rsidRPr="00D73D57">
        <w:rPr>
          <w:rFonts w:ascii="Arial" w:eastAsia="Arial" w:hAnsi="Arial" w:cs="Arial"/>
          <w:color w:val="000000"/>
          <w:sz w:val="22"/>
          <w:szCs w:val="22"/>
        </w:rPr>
        <w:t xml:space="preserve">Secretaria </w:t>
      </w:r>
      <w:r w:rsidR="0012289A">
        <w:rPr>
          <w:rFonts w:ascii="Arial" w:eastAsia="Arial" w:hAnsi="Arial" w:cs="Arial"/>
          <w:color w:val="000000"/>
          <w:sz w:val="22"/>
          <w:szCs w:val="22"/>
        </w:rPr>
        <w:t>de Educação (SEDUC)</w:t>
      </w:r>
      <w:r w:rsidRPr="00D73D57">
        <w:rPr>
          <w:rFonts w:ascii="Arial" w:eastAsia="Arial" w:hAnsi="Arial" w:cs="Arial"/>
          <w:sz w:val="22"/>
          <w:szCs w:val="22"/>
        </w:rPr>
        <w:t>,</w:t>
      </w: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 nos termos regimentais e ouvido o Plenário, que </w:t>
      </w:r>
      <w:r w:rsidR="0012289A">
        <w:rPr>
          <w:rFonts w:ascii="Arial" w:eastAsia="Arial" w:hAnsi="Arial" w:cs="Arial"/>
          <w:color w:val="000000"/>
          <w:sz w:val="22"/>
          <w:szCs w:val="22"/>
        </w:rPr>
        <w:t xml:space="preserve">realize </w:t>
      </w:r>
      <w:r w:rsidR="003C1562">
        <w:rPr>
          <w:rFonts w:ascii="Arial" w:eastAsia="Arial" w:hAnsi="Arial" w:cs="Arial"/>
          <w:color w:val="000000"/>
          <w:sz w:val="22"/>
          <w:szCs w:val="22"/>
        </w:rPr>
        <w:t>curso de capacitação de profissionais que trabalhem na rede municipal de ensino, no atendimento a alunos com Transtorno do Espectro Autista</w:t>
      </w:r>
      <w:r w:rsidR="0012289A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133FDF7" w14:textId="77777777" w:rsidR="00821A84" w:rsidRPr="00D73D57" w:rsidRDefault="00821A84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2A2AE97" w14:textId="2937CD10" w:rsidR="00821A84" w:rsidRPr="00D73D57" w:rsidRDefault="00406C69" w:rsidP="003E0600">
      <w:pPr>
        <w:jc w:val="center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b/>
          <w:sz w:val="22"/>
          <w:szCs w:val="22"/>
        </w:rPr>
        <w:t>MENSAGEM JUSTIFICATIVA:</w:t>
      </w:r>
    </w:p>
    <w:p w14:paraId="1610CA19" w14:textId="77777777" w:rsidR="00821A84" w:rsidRPr="00D73D57" w:rsidRDefault="00821A84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D25E27F" w14:textId="77777777" w:rsidR="00821A84" w:rsidRPr="00D73D57" w:rsidRDefault="00821A84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16EEB91" w14:textId="77777777" w:rsidR="00821A84" w:rsidRPr="00D73D57" w:rsidRDefault="00406C69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Senhor Presidente:        </w:t>
      </w:r>
    </w:p>
    <w:p w14:paraId="274FF3D1" w14:textId="77777777" w:rsidR="00821A84" w:rsidRPr="00D73D57" w:rsidRDefault="00406C69">
      <w:pPr>
        <w:ind w:right="4678"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Senhores Vereadores:</w:t>
      </w:r>
    </w:p>
    <w:p w14:paraId="4149601C" w14:textId="77777777" w:rsidR="00821A84" w:rsidRPr="00D73D57" w:rsidRDefault="00406C69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</w:p>
    <w:p w14:paraId="36F8DB14" w14:textId="77777777" w:rsidR="00821A84" w:rsidRPr="00D73D57" w:rsidRDefault="00821A84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3F95DFE" w14:textId="77777777" w:rsidR="003C1562" w:rsidRPr="003C1562" w:rsidRDefault="003C1562" w:rsidP="003C1562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3C1562">
        <w:rPr>
          <w:rFonts w:ascii="Arial" w:eastAsia="Arial" w:hAnsi="Arial" w:cs="Arial"/>
          <w:sz w:val="22"/>
          <w:szCs w:val="22"/>
        </w:rPr>
        <w:t>A capacitação dos profissionais da rede municipal de ensino para o atendimento a alunos com Transtorno do Espectro Autista (TEA) é essencial para garantir a inclusão e o pleno desenvolvimento desses estudantes. Com conhecimento sobre as características do transtorno e estratégias de ensino adaptadas, os educadores estarão mais preparados para lidar com as necessidades individuais, promovendo um ambiente escolar acolhedor e acessível.</w:t>
      </w:r>
    </w:p>
    <w:p w14:paraId="109796F1" w14:textId="77777777" w:rsidR="003C1562" w:rsidRPr="003C1562" w:rsidRDefault="003C1562" w:rsidP="003C1562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3C1562">
        <w:rPr>
          <w:rFonts w:ascii="Arial" w:eastAsia="Arial" w:hAnsi="Arial" w:cs="Arial"/>
          <w:sz w:val="22"/>
          <w:szCs w:val="22"/>
        </w:rPr>
        <w:t>A Lei Federal nº 12.764/2012, que institui a Política Nacional de Proteção dos Direitos da Pessoa com TEA, e a Lei nº 13.146/2015 (Estatuto da Pessoa com Deficiência) asseguram o direito à educação e preveem a capacitação dos profissionais para garantir o atendimento adequado. Oferecer essa formação é alinhar a prática educacional do município à legislação vigente, fortalecendo a inclusão e o respeito à diversidade.</w:t>
      </w:r>
    </w:p>
    <w:p w14:paraId="228661D6" w14:textId="77777777" w:rsidR="003C1562" w:rsidRPr="003C1562" w:rsidRDefault="003C1562" w:rsidP="003C1562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3C1562">
        <w:rPr>
          <w:rFonts w:ascii="Arial" w:eastAsia="Arial" w:hAnsi="Arial" w:cs="Arial"/>
          <w:sz w:val="22"/>
          <w:szCs w:val="22"/>
        </w:rPr>
        <w:t>Portanto, a realização do curso representa um investimento necessário para qualificar a rede municipal de ensino, valorizar os profissionais e, acima de tudo, assegurar que cada aluno, independentemente de suas singularidades, tenha a oportunidade de aprender e se desenvolver com dignidade e respeito.</w:t>
      </w:r>
    </w:p>
    <w:p w14:paraId="186410C2" w14:textId="77777777" w:rsidR="002060E6" w:rsidRPr="00D73D57" w:rsidRDefault="002060E6" w:rsidP="002060E6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51E396ED" w14:textId="77777777" w:rsidR="002060E6" w:rsidRPr="00D73D57" w:rsidRDefault="002060E6" w:rsidP="003E0600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</w:p>
    <w:p w14:paraId="2321E1A2" w14:textId="5A096A44" w:rsidR="00821A84" w:rsidRPr="00D73D57" w:rsidRDefault="00406C69" w:rsidP="003E0600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sz w:val="22"/>
          <w:szCs w:val="22"/>
        </w:rPr>
        <w:t>Atenciosamente,</w:t>
      </w:r>
    </w:p>
    <w:p w14:paraId="65D9CE07" w14:textId="77777777" w:rsidR="00821A84" w:rsidRPr="00D73D57" w:rsidRDefault="00821A84" w:rsidP="003E0600">
      <w:pPr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6FC1DC00" w14:textId="77777777" w:rsidR="002060E6" w:rsidRPr="00D73D57" w:rsidRDefault="00406C69" w:rsidP="003E0600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sz w:val="22"/>
          <w:szCs w:val="22"/>
        </w:rPr>
        <w:t>Bom Reti</w:t>
      </w:r>
      <w:r w:rsidR="0012289A">
        <w:rPr>
          <w:rFonts w:ascii="Arial" w:eastAsia="Arial" w:hAnsi="Arial" w:cs="Arial"/>
          <w:sz w:val="22"/>
          <w:szCs w:val="22"/>
        </w:rPr>
        <w:t>ro do Sul, 11</w:t>
      </w:r>
      <w:r w:rsidR="00D73D57" w:rsidRPr="00D73D57">
        <w:rPr>
          <w:rFonts w:ascii="Arial" w:eastAsia="Arial" w:hAnsi="Arial" w:cs="Arial"/>
          <w:sz w:val="22"/>
          <w:szCs w:val="22"/>
        </w:rPr>
        <w:t xml:space="preserve"> de </w:t>
      </w:r>
      <w:r w:rsidR="0012289A">
        <w:rPr>
          <w:rFonts w:ascii="Arial" w:eastAsia="Arial" w:hAnsi="Arial" w:cs="Arial"/>
          <w:sz w:val="22"/>
          <w:szCs w:val="22"/>
        </w:rPr>
        <w:t>março</w:t>
      </w:r>
      <w:r w:rsidR="00D73D57" w:rsidRPr="00D73D57">
        <w:rPr>
          <w:rFonts w:ascii="Arial" w:eastAsia="Arial" w:hAnsi="Arial" w:cs="Arial"/>
          <w:sz w:val="22"/>
          <w:szCs w:val="22"/>
        </w:rPr>
        <w:t xml:space="preserve"> de 2025</w:t>
      </w:r>
      <w:r w:rsidRPr="00D73D57">
        <w:rPr>
          <w:rFonts w:ascii="Arial" w:eastAsia="Arial" w:hAnsi="Arial" w:cs="Arial"/>
          <w:sz w:val="22"/>
          <w:szCs w:val="22"/>
        </w:rPr>
        <w:t>.</w:t>
      </w:r>
    </w:p>
    <w:p w14:paraId="7B21D6B2" w14:textId="77777777" w:rsidR="00E009E9" w:rsidRDefault="00E009E9" w:rsidP="003E0600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1B37A46D" w14:textId="77777777" w:rsidR="003E0600" w:rsidRDefault="003E0600" w:rsidP="003E0600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1453A0F4" w14:textId="77777777" w:rsidR="003E0600" w:rsidRPr="00D73D57" w:rsidRDefault="003E0600" w:rsidP="003E0600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5C365DAD" w14:textId="77777777" w:rsidR="00821A84" w:rsidRPr="00D73D57" w:rsidRDefault="00406C69" w:rsidP="003E0600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sz w:val="22"/>
          <w:szCs w:val="22"/>
        </w:rPr>
        <w:t>Juliano Beppler da Silva</w:t>
      </w:r>
    </w:p>
    <w:sectPr w:rsidR="00821A84" w:rsidRPr="00D73D57">
      <w:headerReference w:type="default" r:id="rId7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DC272" w14:textId="77777777" w:rsidR="005C1BE1" w:rsidRDefault="005C1BE1">
      <w:r>
        <w:separator/>
      </w:r>
    </w:p>
  </w:endnote>
  <w:endnote w:type="continuationSeparator" w:id="0">
    <w:p w14:paraId="20CA53D8" w14:textId="77777777" w:rsidR="005C1BE1" w:rsidRDefault="005C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CB163" w14:textId="77777777" w:rsidR="005C1BE1" w:rsidRDefault="005C1BE1">
      <w:r>
        <w:separator/>
      </w:r>
    </w:p>
  </w:footnote>
  <w:footnote w:type="continuationSeparator" w:id="0">
    <w:p w14:paraId="14EDA0FB" w14:textId="77777777" w:rsidR="005C1BE1" w:rsidRDefault="005C1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7FBC" w14:textId="77777777" w:rsidR="00821A84" w:rsidRDefault="00406C69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00463A2" wp14:editId="036F032A">
          <wp:simplePos x="0" y="0"/>
          <wp:positionH relativeFrom="column">
            <wp:posOffset>5492115</wp:posOffset>
          </wp:positionH>
          <wp:positionV relativeFrom="paragraph">
            <wp:posOffset>-8889</wp:posOffset>
          </wp:positionV>
          <wp:extent cx="542925" cy="756285"/>
          <wp:effectExtent l="0" t="0" r="0" b="0"/>
          <wp:wrapNone/>
          <wp:docPr id="1042284731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4D91668" wp14:editId="273D7DCE">
          <wp:simplePos x="0" y="0"/>
          <wp:positionH relativeFrom="column">
            <wp:posOffset>-918209</wp:posOffset>
          </wp:positionH>
          <wp:positionV relativeFrom="paragraph">
            <wp:posOffset>-67944</wp:posOffset>
          </wp:positionV>
          <wp:extent cx="1217295" cy="1051560"/>
          <wp:effectExtent l="0" t="0" r="0" b="0"/>
          <wp:wrapNone/>
          <wp:docPr id="10422847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8680F5D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6B2221DF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177A65F8" w14:textId="77777777" w:rsidR="00821A84" w:rsidRDefault="00406C69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4DA69B9B" w14:textId="77777777" w:rsidR="00821A84" w:rsidRDefault="00406C69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0BAC7236" w14:textId="77777777" w:rsidR="00821A84" w:rsidRDefault="00821A84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71A6407B" w14:textId="77777777" w:rsidR="00821A84" w:rsidRDefault="00821A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84"/>
    <w:rsid w:val="0012289A"/>
    <w:rsid w:val="00185000"/>
    <w:rsid w:val="002060E6"/>
    <w:rsid w:val="003C1562"/>
    <w:rsid w:val="003E0600"/>
    <w:rsid w:val="00406C69"/>
    <w:rsid w:val="005C1BE1"/>
    <w:rsid w:val="00821A84"/>
    <w:rsid w:val="008F28AB"/>
    <w:rsid w:val="009C6CAE"/>
    <w:rsid w:val="00A77652"/>
    <w:rsid w:val="00A92CC5"/>
    <w:rsid w:val="00B31273"/>
    <w:rsid w:val="00CC2C32"/>
    <w:rsid w:val="00D27451"/>
    <w:rsid w:val="00D73D57"/>
    <w:rsid w:val="00DD5EBF"/>
    <w:rsid w:val="00E009E9"/>
    <w:rsid w:val="00E904D6"/>
    <w:rsid w:val="00EA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5A18"/>
  <w15:docId w15:val="{59673100-C192-4234-8A90-32ACDA32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szCs w:val="2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5GqUlBhCE3C8llEgr0DGels2A==">CgMxLjA4AHIhMXhlTmN3dkhNUUlYcC1mVHBxenRSUkdhXzFhaExEVl9X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2025-03-11T13:16:00Z</cp:lastPrinted>
  <dcterms:created xsi:type="dcterms:W3CDTF">2025-03-11T13:16:00Z</dcterms:created>
  <dcterms:modified xsi:type="dcterms:W3CDTF">2025-03-11T13:16:00Z</dcterms:modified>
</cp:coreProperties>
</file>