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31F7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02C8BD02" w14:textId="77777777" w:rsidR="00821A84" w:rsidRPr="00D73D57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PROPOSIÇÕES - Vereador Juliano Beppler da Silva</w:t>
      </w:r>
    </w:p>
    <w:p w14:paraId="6A0794F8" w14:textId="77777777" w:rsidR="00821A84" w:rsidRPr="00D73D57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="00B87551">
        <w:rPr>
          <w:rFonts w:ascii="Arial" w:eastAsia="Arial" w:hAnsi="Arial" w:cs="Arial"/>
          <w:sz w:val="22"/>
          <w:szCs w:val="22"/>
        </w:rPr>
        <w:t>INDICAÇÃO – 017</w:t>
      </w:r>
      <w:r w:rsidR="008F28AB" w:rsidRPr="00D73D57">
        <w:rPr>
          <w:rFonts w:ascii="Arial" w:eastAsia="Arial" w:hAnsi="Arial" w:cs="Arial"/>
          <w:sz w:val="22"/>
          <w:szCs w:val="22"/>
        </w:rPr>
        <w:t>/2025</w:t>
      </w:r>
    </w:p>
    <w:p w14:paraId="3FEAE47C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14C333A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3560B2A" w14:textId="77777777" w:rsidR="00821A84" w:rsidRPr="00D73D57" w:rsidRDefault="00406C6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a </w:t>
      </w:r>
      <w:r w:rsidR="008F28AB" w:rsidRPr="00D73D57">
        <w:rPr>
          <w:rFonts w:ascii="Arial" w:eastAsia="Arial" w:hAnsi="Arial" w:cs="Arial"/>
          <w:color w:val="000000"/>
          <w:sz w:val="22"/>
          <w:szCs w:val="22"/>
        </w:rPr>
        <w:t xml:space="preserve">Secretaria </w:t>
      </w:r>
      <w:r w:rsidR="0051567C">
        <w:rPr>
          <w:rFonts w:ascii="Arial" w:eastAsia="Arial" w:hAnsi="Arial" w:cs="Arial"/>
          <w:color w:val="000000"/>
          <w:sz w:val="22"/>
          <w:szCs w:val="22"/>
        </w:rPr>
        <w:t>Municipal de Obras</w:t>
      </w:r>
      <w:r w:rsidRPr="00D73D57">
        <w:rPr>
          <w:rFonts w:ascii="Arial" w:eastAsia="Arial" w:hAnsi="Arial" w:cs="Arial"/>
          <w:sz w:val="22"/>
          <w:szCs w:val="22"/>
        </w:rPr>
        <w:t>,</w:t>
      </w: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que </w:t>
      </w:r>
      <w:r w:rsidR="007156C7">
        <w:rPr>
          <w:rFonts w:ascii="Arial" w:eastAsia="Arial" w:hAnsi="Arial" w:cs="Arial"/>
          <w:color w:val="000000"/>
          <w:sz w:val="22"/>
          <w:szCs w:val="22"/>
        </w:rPr>
        <w:t xml:space="preserve">execute </w:t>
      </w:r>
      <w:r w:rsidR="00B87551">
        <w:rPr>
          <w:rFonts w:ascii="Arial" w:eastAsia="Arial" w:hAnsi="Arial" w:cs="Arial"/>
          <w:color w:val="000000"/>
          <w:sz w:val="22"/>
          <w:szCs w:val="22"/>
        </w:rPr>
        <w:t>obra para colocação de passeio público na Rua Reinaldo Noschang, iniciando junto a ponte sobre o Arroio Ribeiro, e indo até a junção com a Rua João Flávio Mallmann, no Bairro Goiabeira.</w:t>
      </w:r>
    </w:p>
    <w:p w14:paraId="26F734F5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4B767A7" w14:textId="77777777" w:rsidR="00821A84" w:rsidRPr="00D73D57" w:rsidRDefault="00406C69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3B106AE7" w14:textId="77777777" w:rsidR="00821A84" w:rsidRPr="00D73D57" w:rsidRDefault="00821A84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FE1F5DB" w14:textId="77777777" w:rsidR="00821A84" w:rsidRPr="00D73D57" w:rsidRDefault="00821A84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AA1DFE0" w14:textId="77777777" w:rsidR="00821A84" w:rsidRPr="00D73D57" w:rsidRDefault="00406C69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4F165E07" w14:textId="77777777" w:rsidR="00821A84" w:rsidRPr="00D73D57" w:rsidRDefault="00406C69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28222197" w14:textId="77777777" w:rsidR="00821A84" w:rsidRPr="00D73D57" w:rsidRDefault="00406C69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406F58AD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AA9AEE1" w14:textId="77777777" w:rsidR="00B87551" w:rsidRPr="00B87551" w:rsidRDefault="00B87551" w:rsidP="00B87551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B87551">
        <w:rPr>
          <w:rFonts w:ascii="Arial" w:eastAsia="Arial" w:hAnsi="Arial" w:cs="Arial"/>
          <w:sz w:val="22"/>
          <w:szCs w:val="22"/>
        </w:rPr>
        <w:t xml:space="preserve">A obra </w:t>
      </w:r>
      <w:r w:rsidR="00D90059">
        <w:rPr>
          <w:rFonts w:ascii="Arial" w:eastAsia="Arial" w:hAnsi="Arial" w:cs="Arial"/>
          <w:sz w:val="22"/>
          <w:szCs w:val="22"/>
        </w:rPr>
        <w:t xml:space="preserve">solicitada </w:t>
      </w:r>
      <w:r w:rsidRPr="00B87551">
        <w:rPr>
          <w:rFonts w:ascii="Arial" w:eastAsia="Arial" w:hAnsi="Arial" w:cs="Arial"/>
          <w:sz w:val="22"/>
          <w:szCs w:val="22"/>
        </w:rPr>
        <w:t xml:space="preserve">é necessária para garantir segurança e acessibilidade aos moradores, que utilizam diariamente esse trajeto a pé, inclusive crianças, idosos e trabalhadores. Atualmente, a falta de calçadas obriga os pedestres a circularem </w:t>
      </w:r>
      <w:r w:rsidR="00D90059">
        <w:rPr>
          <w:rFonts w:ascii="Arial" w:eastAsia="Arial" w:hAnsi="Arial" w:cs="Arial"/>
          <w:sz w:val="22"/>
          <w:szCs w:val="22"/>
        </w:rPr>
        <w:t xml:space="preserve">em local com terra e vegetação, ou </w:t>
      </w:r>
      <w:r w:rsidRPr="00B87551">
        <w:rPr>
          <w:rFonts w:ascii="Arial" w:eastAsia="Arial" w:hAnsi="Arial" w:cs="Arial"/>
          <w:sz w:val="22"/>
          <w:szCs w:val="22"/>
        </w:rPr>
        <w:t>pela pista de veículos, aumentando o risco de acidentes.</w:t>
      </w:r>
    </w:p>
    <w:p w14:paraId="2AA6B2E6" w14:textId="77777777" w:rsidR="00B87551" w:rsidRPr="00B87551" w:rsidRDefault="00B87551" w:rsidP="00B87551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B87551">
        <w:rPr>
          <w:rFonts w:ascii="Arial" w:eastAsia="Arial" w:hAnsi="Arial" w:cs="Arial"/>
          <w:sz w:val="22"/>
          <w:szCs w:val="22"/>
        </w:rPr>
        <w:t>A implantação do passeio público nesse trecho trará mais organização ao espaço urbano, incentivará a mobilidade segura e contribuirá para a valorização da via e do bairro. Trata-se de uma demanda importante da comunidade local e que merece a devida atenção do poder público, visando o bem-estar e a qualidade de vida dos moradores.</w:t>
      </w:r>
    </w:p>
    <w:p w14:paraId="5829EE21" w14:textId="77777777" w:rsidR="003C1562" w:rsidRPr="003C1562" w:rsidRDefault="003C1562" w:rsidP="003C1562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BA15A41" w14:textId="77777777" w:rsidR="002060E6" w:rsidRPr="00D73D57" w:rsidRDefault="002060E6" w:rsidP="002060E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8104987" w14:textId="77777777" w:rsidR="002060E6" w:rsidRPr="00D73D57" w:rsidRDefault="002060E6" w:rsidP="004F54ED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3E198B0" w14:textId="5589E8A3" w:rsidR="00821A84" w:rsidRPr="00D73D57" w:rsidRDefault="00406C69" w:rsidP="004F54ED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00AB46D9" w14:textId="77777777" w:rsidR="00821A84" w:rsidRPr="00D73D57" w:rsidRDefault="00821A84" w:rsidP="004F54ED">
      <w:pPr>
        <w:jc w:val="center"/>
        <w:rPr>
          <w:rFonts w:ascii="Arial" w:eastAsia="Arial" w:hAnsi="Arial" w:cs="Arial"/>
          <w:sz w:val="22"/>
          <w:szCs w:val="22"/>
        </w:rPr>
      </w:pPr>
    </w:p>
    <w:p w14:paraId="45C99B12" w14:textId="77777777" w:rsidR="002060E6" w:rsidRDefault="00406C69" w:rsidP="004F54E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12289A">
        <w:rPr>
          <w:rFonts w:ascii="Arial" w:eastAsia="Arial" w:hAnsi="Arial" w:cs="Arial"/>
          <w:sz w:val="22"/>
          <w:szCs w:val="22"/>
        </w:rPr>
        <w:t xml:space="preserve">ro do Sul, </w:t>
      </w:r>
      <w:r w:rsidR="00D90059">
        <w:rPr>
          <w:rFonts w:ascii="Arial" w:eastAsia="Arial" w:hAnsi="Arial" w:cs="Arial"/>
          <w:sz w:val="22"/>
          <w:szCs w:val="22"/>
        </w:rPr>
        <w:t>15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7156C7">
        <w:rPr>
          <w:rFonts w:ascii="Arial" w:eastAsia="Arial" w:hAnsi="Arial" w:cs="Arial"/>
          <w:sz w:val="22"/>
          <w:szCs w:val="22"/>
        </w:rPr>
        <w:t>abril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2025</w:t>
      </w:r>
      <w:r w:rsidRPr="00D73D57">
        <w:rPr>
          <w:rFonts w:ascii="Arial" w:eastAsia="Arial" w:hAnsi="Arial" w:cs="Arial"/>
          <w:sz w:val="22"/>
          <w:szCs w:val="22"/>
        </w:rPr>
        <w:t>.</w:t>
      </w:r>
    </w:p>
    <w:p w14:paraId="158431CA" w14:textId="77777777" w:rsidR="004F54ED" w:rsidRDefault="004F54ED" w:rsidP="004F54E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93D7BD0" w14:textId="77777777" w:rsidR="004F54ED" w:rsidRPr="00D73D57" w:rsidRDefault="004F54ED" w:rsidP="004F54E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624EC9C5" w14:textId="77777777" w:rsidR="00E009E9" w:rsidRPr="00D73D57" w:rsidRDefault="00E009E9" w:rsidP="004F54E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39F73C5" w14:textId="77777777" w:rsidR="00821A84" w:rsidRPr="00D73D57" w:rsidRDefault="00406C69" w:rsidP="004F54ED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Juliano Beppler da Silva</w:t>
      </w: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DAD3F" w14:textId="77777777" w:rsidR="00526AE7" w:rsidRDefault="00526AE7">
      <w:r>
        <w:separator/>
      </w:r>
    </w:p>
  </w:endnote>
  <w:endnote w:type="continuationSeparator" w:id="0">
    <w:p w14:paraId="249E6532" w14:textId="77777777" w:rsidR="00526AE7" w:rsidRDefault="005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2667" w14:textId="77777777" w:rsidR="00526AE7" w:rsidRDefault="00526AE7">
      <w:r>
        <w:separator/>
      </w:r>
    </w:p>
  </w:footnote>
  <w:footnote w:type="continuationSeparator" w:id="0">
    <w:p w14:paraId="74B365C9" w14:textId="77777777" w:rsidR="00526AE7" w:rsidRDefault="0052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77C0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2BF8019" wp14:editId="07A1F063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8FCD5F" wp14:editId="29C6AA51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6EEC6D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770C5D3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C61FA48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5CB7E33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5AB54B2F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812300C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61EEC"/>
    <w:rsid w:val="0012289A"/>
    <w:rsid w:val="00185000"/>
    <w:rsid w:val="002060E6"/>
    <w:rsid w:val="003C1562"/>
    <w:rsid w:val="00403806"/>
    <w:rsid w:val="00406C69"/>
    <w:rsid w:val="004D1A48"/>
    <w:rsid w:val="004F54ED"/>
    <w:rsid w:val="0051567C"/>
    <w:rsid w:val="00526AE7"/>
    <w:rsid w:val="007156C7"/>
    <w:rsid w:val="00821A84"/>
    <w:rsid w:val="008F28AB"/>
    <w:rsid w:val="009C6CAE"/>
    <w:rsid w:val="00A5097D"/>
    <w:rsid w:val="00A77652"/>
    <w:rsid w:val="00A92CC5"/>
    <w:rsid w:val="00B31273"/>
    <w:rsid w:val="00B87551"/>
    <w:rsid w:val="00CB316E"/>
    <w:rsid w:val="00CC2C32"/>
    <w:rsid w:val="00D27451"/>
    <w:rsid w:val="00D73D57"/>
    <w:rsid w:val="00D90059"/>
    <w:rsid w:val="00DD5EBF"/>
    <w:rsid w:val="00E009E9"/>
    <w:rsid w:val="00EA03F6"/>
    <w:rsid w:val="00F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193FC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2025-04-15T18:08:00Z</dcterms:created>
  <dcterms:modified xsi:type="dcterms:W3CDTF">2025-04-15T18:08:00Z</dcterms:modified>
</cp:coreProperties>
</file>