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8BB20A8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774E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63E825C6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D35D2B">
        <w:rPr>
          <w:rFonts w:ascii="Arial" w:hAnsi="Arial" w:cs="Arial"/>
          <w:iCs/>
          <w:sz w:val="24"/>
          <w:szCs w:val="24"/>
          <w:lang w:eastAsia="ar-SA"/>
        </w:rPr>
        <w:t>1</w:t>
      </w:r>
      <w:r w:rsidR="005774E5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7B6184F" w14:textId="7AB779A9" w:rsidR="00FF4A2B" w:rsidRPr="00FF4A2B" w:rsidRDefault="00882ED0" w:rsidP="005774E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A352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ouvido o Plenário, que</w:t>
      </w:r>
      <w:r w:rsidR="00FF4A2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F4A2B" w:rsidRPr="00FF4A2B">
        <w:rPr>
          <w:rFonts w:ascii="Arial" w:hAnsi="Arial" w:cs="Arial"/>
          <w:color w:val="000000" w:themeColor="text1"/>
          <w:sz w:val="24"/>
          <w:szCs w:val="24"/>
          <w:lang w:eastAsia="ar-SA"/>
        </w:rPr>
        <w:t>seja designada pessoa responsável pela limpeza e manutenção do banheiro público localizado no bairro São Francisco, com escala fixa e periódica de higienização.</w:t>
      </w:r>
    </w:p>
    <w:p w14:paraId="6ABEB5F4" w14:textId="1F4E18FC" w:rsidR="002618DD" w:rsidRDefault="00FF4A2B" w:rsidP="00FF4A2B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B50437A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4ECA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882ED0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8"/>
          <w:szCs w:val="28"/>
          <w:lang w:eastAsia="ar-SA"/>
        </w:rPr>
      </w:pPr>
    </w:p>
    <w:p w14:paraId="7FF919E2" w14:textId="09FB0233" w:rsidR="00FF4A2B" w:rsidRPr="00FF4A2B" w:rsidRDefault="00FF4A2B" w:rsidP="005774E5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  <w:r w:rsidRPr="00FF4A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banheiro público localizado no bairro São Francisco encontra-se em estado insalubre, com acúmulo de lixo, odor forte e falta de condições adequadas de uso, conforme mostram as imagens anexas.</w:t>
      </w:r>
    </w:p>
    <w:p w14:paraId="1262E5F8" w14:textId="27FB7DF1" w:rsidR="00FF4A2B" w:rsidRPr="00FF4A2B" w:rsidRDefault="00FF4A2B" w:rsidP="005774E5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  <w:r w:rsidRPr="00FF4A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ausência de limpeza</w:t>
      </w:r>
      <w:r w:rsidR="0006511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de uma lixeira </w:t>
      </w:r>
      <w:r w:rsidR="004D7D1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e </w:t>
      </w:r>
      <w:r w:rsidR="004D7D19" w:rsidRPr="00FF4A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manutenção</w:t>
      </w:r>
      <w:r w:rsidRPr="00FF4A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compromete diretamente a saúde e a dignidade dos cidadãos que necessitam utilizar esse espaço, especialmente os que circulam por ali com frequência. Além disso, representa risco sanitário para a comunidade local.</w:t>
      </w:r>
    </w:p>
    <w:p w14:paraId="771D201A" w14:textId="282DF5D2" w:rsidR="00FF4A2B" w:rsidRPr="00FF4A2B" w:rsidRDefault="00FF4A2B" w:rsidP="005774E5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</w:t>
      </w:r>
      <w:r w:rsidRPr="00FF4A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designação de um responsável pela higienização, com escala regular de limpeza, é uma medida simples, mas de grande impacto, que garante melhores condições de uso e demonstra cuidado com os espaços públicos</w:t>
      </w:r>
      <w:r w:rsidR="00EC6FD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com a população</w:t>
      </w:r>
      <w:r w:rsidRPr="00FF4A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33656A73" w14:textId="77777777" w:rsidR="00FF4A2B" w:rsidRPr="00FF4A2B" w:rsidRDefault="00FF4A2B" w:rsidP="005774E5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FF4A2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Solicita-se, portanto, que o Executivo avalie com urgência essa demanda e tome as providências cabíveis para restabelecer condições adequadas de higiene no local.</w:t>
      </w:r>
    </w:p>
    <w:p w14:paraId="16B628FC" w14:textId="4B21D00A" w:rsidR="004A3521" w:rsidRPr="004A3521" w:rsidRDefault="004A3521" w:rsidP="00FF4A2B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A70C75" w14:textId="654F07A4" w:rsidR="002618DD" w:rsidRPr="00882ED0" w:rsidRDefault="002618DD" w:rsidP="004A3521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82ED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05756ABA" w14:textId="77777777" w:rsidR="00E1779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0FDEDEB4" w14:textId="77777777" w:rsidR="00E1779D" w:rsidRDefault="00E1779D" w:rsidP="005774E5">
      <w:pPr>
        <w:suppressAutoHyphens/>
        <w:ind w:left="1698" w:firstLine="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6B36DB15" w:rsidR="002618DD" w:rsidRDefault="002618DD" w:rsidP="005774E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5774E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5774E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27FB176" w:rsidR="002618DD" w:rsidRDefault="002618DD" w:rsidP="005774E5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DC3853">
        <w:rPr>
          <w:rFonts w:ascii="Arial" w:hAnsi="Arial" w:cs="Arial"/>
          <w:iCs/>
          <w:sz w:val="24"/>
          <w:szCs w:val="24"/>
          <w:lang w:eastAsia="ar-SA"/>
        </w:rPr>
        <w:t>13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C3853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5774E5">
      <w:pPr>
        <w:suppressAutoHyphens/>
        <w:ind w:left="-1134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06474F" w14:textId="7C34D817" w:rsidR="00882ED0" w:rsidRDefault="005774E5" w:rsidP="00882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0388D23B" wp14:editId="19A0E97E">
            <wp:simplePos x="0" y="0"/>
            <wp:positionH relativeFrom="column">
              <wp:posOffset>3053715</wp:posOffset>
            </wp:positionH>
            <wp:positionV relativeFrom="paragraph">
              <wp:posOffset>3215005</wp:posOffset>
            </wp:positionV>
            <wp:extent cx="2983230" cy="3981450"/>
            <wp:effectExtent l="0" t="0" r="7620" b="0"/>
            <wp:wrapNone/>
            <wp:docPr id="6353493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385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6F735BD" wp14:editId="1FF874AE">
            <wp:extent cx="2940292" cy="3923685"/>
            <wp:effectExtent l="0" t="0" r="0" b="635"/>
            <wp:docPr id="301264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292" cy="39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ED0" w:rsidSect="00B927D5">
      <w:headerReference w:type="default" r:id="rId12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3CCB" w14:textId="77777777" w:rsidR="009433A6" w:rsidRDefault="009433A6" w:rsidP="008C505E">
      <w:r>
        <w:separator/>
      </w:r>
    </w:p>
  </w:endnote>
  <w:endnote w:type="continuationSeparator" w:id="0">
    <w:p w14:paraId="24A90B54" w14:textId="77777777" w:rsidR="009433A6" w:rsidRDefault="009433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0EE6" w14:textId="77777777" w:rsidR="009433A6" w:rsidRDefault="009433A6" w:rsidP="008C505E">
      <w:r>
        <w:separator/>
      </w:r>
    </w:p>
  </w:footnote>
  <w:footnote w:type="continuationSeparator" w:id="0">
    <w:p w14:paraId="1DA49115" w14:textId="77777777" w:rsidR="009433A6" w:rsidRDefault="009433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1C8A"/>
    <w:rsid w:val="00025672"/>
    <w:rsid w:val="000270FF"/>
    <w:rsid w:val="0002731C"/>
    <w:rsid w:val="00027BDF"/>
    <w:rsid w:val="0005097D"/>
    <w:rsid w:val="00051498"/>
    <w:rsid w:val="00051C44"/>
    <w:rsid w:val="00052B32"/>
    <w:rsid w:val="000600EF"/>
    <w:rsid w:val="00060A95"/>
    <w:rsid w:val="000637DF"/>
    <w:rsid w:val="00064EFD"/>
    <w:rsid w:val="0006511C"/>
    <w:rsid w:val="00081B7A"/>
    <w:rsid w:val="00082B44"/>
    <w:rsid w:val="00082FA7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36D1"/>
    <w:rsid w:val="00134C4C"/>
    <w:rsid w:val="00137CA5"/>
    <w:rsid w:val="001477F1"/>
    <w:rsid w:val="001503E5"/>
    <w:rsid w:val="0016591B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E369F"/>
    <w:rsid w:val="003F7A6C"/>
    <w:rsid w:val="00400DE2"/>
    <w:rsid w:val="004017F2"/>
    <w:rsid w:val="00407DB9"/>
    <w:rsid w:val="00413AF3"/>
    <w:rsid w:val="00416E52"/>
    <w:rsid w:val="00421A50"/>
    <w:rsid w:val="00433255"/>
    <w:rsid w:val="00443335"/>
    <w:rsid w:val="00450D81"/>
    <w:rsid w:val="00452C8C"/>
    <w:rsid w:val="004535E5"/>
    <w:rsid w:val="00457CAA"/>
    <w:rsid w:val="00463B67"/>
    <w:rsid w:val="004677A6"/>
    <w:rsid w:val="00467ABD"/>
    <w:rsid w:val="004811DB"/>
    <w:rsid w:val="00484407"/>
    <w:rsid w:val="00486C81"/>
    <w:rsid w:val="00487C77"/>
    <w:rsid w:val="0049038E"/>
    <w:rsid w:val="004A3521"/>
    <w:rsid w:val="004B052D"/>
    <w:rsid w:val="004C0EC7"/>
    <w:rsid w:val="004D0BAF"/>
    <w:rsid w:val="004D7D19"/>
    <w:rsid w:val="004E6BE6"/>
    <w:rsid w:val="004E6F3A"/>
    <w:rsid w:val="004E7F3B"/>
    <w:rsid w:val="004F2BD6"/>
    <w:rsid w:val="004F5408"/>
    <w:rsid w:val="00511AE4"/>
    <w:rsid w:val="005163C6"/>
    <w:rsid w:val="00521FF3"/>
    <w:rsid w:val="00534F40"/>
    <w:rsid w:val="00546806"/>
    <w:rsid w:val="00556F86"/>
    <w:rsid w:val="005610FF"/>
    <w:rsid w:val="00567930"/>
    <w:rsid w:val="0057475D"/>
    <w:rsid w:val="0057558B"/>
    <w:rsid w:val="005774E5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0E17"/>
    <w:rsid w:val="006C3F98"/>
    <w:rsid w:val="006C4444"/>
    <w:rsid w:val="006C452E"/>
    <w:rsid w:val="006F2E3B"/>
    <w:rsid w:val="007205D5"/>
    <w:rsid w:val="00721651"/>
    <w:rsid w:val="00736E5E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82ED0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433A6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6B21"/>
    <w:rsid w:val="00C473F8"/>
    <w:rsid w:val="00C5278B"/>
    <w:rsid w:val="00C5519E"/>
    <w:rsid w:val="00C662A6"/>
    <w:rsid w:val="00C9324C"/>
    <w:rsid w:val="00CB0428"/>
    <w:rsid w:val="00CB32AF"/>
    <w:rsid w:val="00CC6B13"/>
    <w:rsid w:val="00CC77D2"/>
    <w:rsid w:val="00CD36AC"/>
    <w:rsid w:val="00CE02C1"/>
    <w:rsid w:val="00CE4F64"/>
    <w:rsid w:val="00CE710A"/>
    <w:rsid w:val="00CF682A"/>
    <w:rsid w:val="00D07A81"/>
    <w:rsid w:val="00D11E37"/>
    <w:rsid w:val="00D35D2B"/>
    <w:rsid w:val="00D372FF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3853"/>
    <w:rsid w:val="00DC6399"/>
    <w:rsid w:val="00DD2A4B"/>
    <w:rsid w:val="00DE156D"/>
    <w:rsid w:val="00DE1C37"/>
    <w:rsid w:val="00DE46CA"/>
    <w:rsid w:val="00E0035A"/>
    <w:rsid w:val="00E008E2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C6C34"/>
    <w:rsid w:val="00EC6FD2"/>
    <w:rsid w:val="00ED2807"/>
    <w:rsid w:val="00EE4435"/>
    <w:rsid w:val="00EE67A3"/>
    <w:rsid w:val="00EF4BD3"/>
    <w:rsid w:val="00EF6EEC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182A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  <w:rsid w:val="00FF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2025-05-13T12:10:00Z</cp:lastPrinted>
  <dcterms:created xsi:type="dcterms:W3CDTF">2025-05-13T13:57:00Z</dcterms:created>
  <dcterms:modified xsi:type="dcterms:W3CDTF">2025-05-13T13:57:00Z</dcterms:modified>
</cp:coreProperties>
</file>