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5843910F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9E3271">
        <w:rPr>
          <w:rFonts w:ascii="Arial" w:hAnsi="Arial" w:cs="Arial"/>
          <w:b w:val="0"/>
          <w:i w:val="0"/>
          <w:szCs w:val="24"/>
          <w:u w:val="single"/>
        </w:rPr>
        <w:t>24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0BEDD05A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241280">
        <w:rPr>
          <w:rFonts w:ascii="Arial" w:hAnsi="Arial" w:cs="Arial"/>
          <w:i w:val="0"/>
          <w:szCs w:val="24"/>
          <w:u w:val="single"/>
        </w:rPr>
        <w:t>1</w:t>
      </w:r>
      <w:r w:rsidR="00A620E5">
        <w:rPr>
          <w:rFonts w:ascii="Arial" w:hAnsi="Arial" w:cs="Arial"/>
          <w:i w:val="0"/>
          <w:szCs w:val="24"/>
          <w:u w:val="single"/>
        </w:rPr>
        <w:t>1</w:t>
      </w:r>
      <w:r w:rsidR="009E3271">
        <w:rPr>
          <w:rFonts w:ascii="Arial" w:hAnsi="Arial" w:cs="Arial"/>
          <w:i w:val="0"/>
          <w:szCs w:val="24"/>
          <w:u w:val="single"/>
        </w:rPr>
        <w:t>4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bookmarkEnd w:id="0"/>
    <w:p w14:paraId="6815FEBE" w14:textId="77777777" w:rsidR="008B2535" w:rsidRDefault="008B253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126229C4" w14:textId="54B88C03" w:rsidR="009E3271" w:rsidRPr="009E3271" w:rsidRDefault="009E3271" w:rsidP="009E3271">
      <w:pPr>
        <w:spacing w:before="240" w:after="240" w:line="276" w:lineRule="auto"/>
        <w:ind w:left="4253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r w:rsidRPr="009E3271">
        <w:rPr>
          <w:rFonts w:ascii="Arial" w:hAnsi="Arial" w:cs="Arial"/>
          <w:b w:val="0"/>
          <w:i w:val="0"/>
          <w:iCs/>
          <w:sz w:val="22"/>
          <w:szCs w:val="22"/>
        </w:rPr>
        <w:t>Autoriza o município de Bom Retiro do Sul a celebrar termo de cessão de uso com a Companhia Riograndense de Saneamento - CORSAN, para operação de um poço artesiano perfurado, e dá outras providências.</w:t>
      </w:r>
    </w:p>
    <w:p w14:paraId="5AE90CF5" w14:textId="77777777" w:rsidR="009E3271" w:rsidRPr="009E3271" w:rsidRDefault="009E3271" w:rsidP="009E327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E3271">
        <w:rPr>
          <w:rFonts w:ascii="Arial" w:hAnsi="Arial" w:cs="Arial"/>
          <w:szCs w:val="24"/>
        </w:rPr>
        <w:t>CELSO PAZUCH</w:t>
      </w:r>
      <w:r w:rsidRPr="009E3271">
        <w:rPr>
          <w:rFonts w:ascii="Arial" w:hAnsi="Arial" w:cs="Arial"/>
          <w:i w:val="0"/>
          <w:szCs w:val="24"/>
        </w:rPr>
        <w:t xml:space="preserve">, </w:t>
      </w:r>
      <w:r w:rsidRPr="009E3271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39A2FB28" w14:textId="77777777" w:rsidR="009E3271" w:rsidRPr="009E3271" w:rsidRDefault="009E3271" w:rsidP="009E3271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9E3271">
        <w:rPr>
          <w:rFonts w:ascii="Arial" w:hAnsi="Arial" w:cs="Arial"/>
          <w:szCs w:val="24"/>
        </w:rPr>
        <w:t xml:space="preserve">FAÇO SABER </w:t>
      </w:r>
      <w:r w:rsidRPr="009E3271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3C89F371" w14:textId="77777777" w:rsidR="009E3271" w:rsidRPr="009E3271" w:rsidRDefault="009E3271" w:rsidP="009E327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E3271">
        <w:rPr>
          <w:rFonts w:ascii="Arial" w:hAnsi="Arial" w:cs="Arial"/>
          <w:i w:val="0"/>
          <w:szCs w:val="24"/>
        </w:rPr>
        <w:t>Art. 1º</w:t>
      </w:r>
      <w:r w:rsidRPr="009E3271">
        <w:rPr>
          <w:rFonts w:ascii="Arial" w:hAnsi="Arial" w:cs="Arial"/>
          <w:b w:val="0"/>
          <w:i w:val="0"/>
          <w:szCs w:val="24"/>
        </w:rPr>
        <w:t xml:space="preserve"> Fica o Município autorizado a celebrar Termo de Cessão de Uso de forma gratuita de uma área medindo 259,18 m² (duzentos e cinquenta e nove metros quadrados e dezoito centésimos de metro quadrado), situada na Rua </w:t>
      </w:r>
      <w:proofErr w:type="spellStart"/>
      <w:r w:rsidRPr="009E3271">
        <w:rPr>
          <w:rFonts w:ascii="Arial" w:hAnsi="Arial" w:cs="Arial"/>
          <w:b w:val="0"/>
          <w:i w:val="0"/>
          <w:szCs w:val="24"/>
        </w:rPr>
        <w:t>Onívia</w:t>
      </w:r>
      <w:proofErr w:type="spellEnd"/>
      <w:r w:rsidRPr="009E3271">
        <w:rPr>
          <w:rFonts w:ascii="Arial" w:hAnsi="Arial" w:cs="Arial"/>
          <w:b w:val="0"/>
          <w:i w:val="0"/>
          <w:szCs w:val="24"/>
        </w:rPr>
        <w:t xml:space="preserve"> Martins Menezes, Bairro Getúlio Vargas no município de Bom Retiro do Sul/RS, com as seguintes dimensões e confrontações: seguindo o sentido anti-horário e começando pelo lado do sul, a área confronta-se com a Rua Max Lengler, onde forma esquina, numa extensão de 6,75m, quando forma ângulo de 152°57’; confrontando-se ao sudeste, com a Rua </w:t>
      </w:r>
      <w:proofErr w:type="spellStart"/>
      <w:r w:rsidRPr="009E3271">
        <w:rPr>
          <w:rFonts w:ascii="Arial" w:hAnsi="Arial" w:cs="Arial"/>
          <w:b w:val="0"/>
          <w:i w:val="0"/>
          <w:szCs w:val="24"/>
        </w:rPr>
        <w:t>Onívia</w:t>
      </w:r>
      <w:proofErr w:type="spellEnd"/>
      <w:r w:rsidRPr="009E3271">
        <w:rPr>
          <w:rFonts w:ascii="Arial" w:hAnsi="Arial" w:cs="Arial"/>
          <w:b w:val="0"/>
          <w:i w:val="0"/>
          <w:szCs w:val="24"/>
        </w:rPr>
        <w:t xml:space="preserve"> Martins Menezes, numa extensão de </w:t>
      </w:r>
      <w:proofErr w:type="spellStart"/>
      <w:r w:rsidRPr="009E3271">
        <w:rPr>
          <w:rFonts w:ascii="Arial" w:hAnsi="Arial" w:cs="Arial"/>
          <w:b w:val="0"/>
          <w:i w:val="0"/>
          <w:szCs w:val="24"/>
        </w:rPr>
        <w:t>de</w:t>
      </w:r>
      <w:proofErr w:type="spellEnd"/>
      <w:r w:rsidRPr="009E3271">
        <w:rPr>
          <w:rFonts w:ascii="Arial" w:hAnsi="Arial" w:cs="Arial"/>
          <w:b w:val="0"/>
          <w:i w:val="0"/>
          <w:szCs w:val="24"/>
        </w:rPr>
        <w:t xml:space="preserve"> 20,53m, quando  forma ângulo de 52º27’, confrontando-se ao nordeste, com as terras de Heitor </w:t>
      </w:r>
      <w:proofErr w:type="spellStart"/>
      <w:r w:rsidRPr="009E3271">
        <w:rPr>
          <w:rFonts w:ascii="Arial" w:hAnsi="Arial" w:cs="Arial"/>
          <w:b w:val="0"/>
          <w:i w:val="0"/>
          <w:szCs w:val="24"/>
        </w:rPr>
        <w:t>Tag</w:t>
      </w:r>
      <w:proofErr w:type="spellEnd"/>
      <w:r w:rsidRPr="009E3271">
        <w:rPr>
          <w:rFonts w:ascii="Arial" w:hAnsi="Arial" w:cs="Arial"/>
          <w:b w:val="0"/>
          <w:i w:val="0"/>
          <w:szCs w:val="24"/>
        </w:rPr>
        <w:t>, numa extensão de 23,78m quando forma ângulo de 74º41’, confrontando-se ao oeste, com área C, numa extensão de 19,70m, quando forma ângulo de 79º55’ e encontra o ponto de origem , fechando assim o perímetro, matriculada sob o nº 11.128, do Registro de imóveis de Bom Retiro do Sul – RS, cadastramento administrativamente no setor 04, quadra 10, sem número de lote, destinado exclusivamente ao uso da Companhia Riograndense de Saneamento - CORSAN, inscrita no CNPJ sob nº 92.802.784/0001-90, para operação de um poço artesiano perfurado.</w:t>
      </w:r>
    </w:p>
    <w:p w14:paraId="134CFB96" w14:textId="77777777" w:rsidR="009E3271" w:rsidRPr="009E3271" w:rsidRDefault="009E3271" w:rsidP="009E327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E3271">
        <w:rPr>
          <w:rFonts w:ascii="Arial" w:hAnsi="Arial" w:cs="Arial"/>
          <w:bCs/>
          <w:iCs/>
          <w:szCs w:val="24"/>
        </w:rPr>
        <w:t xml:space="preserve">Parágrafo único. </w:t>
      </w:r>
      <w:r w:rsidRPr="009E3271">
        <w:rPr>
          <w:rFonts w:ascii="Arial" w:hAnsi="Arial" w:cs="Arial"/>
          <w:b w:val="0"/>
          <w:i w:val="0"/>
          <w:szCs w:val="24"/>
        </w:rPr>
        <w:t>As condições em que se operará a Cessão de Uso do bem público municipal serão fixados em Termo de Cessão de Uso a ser firmado entre as partes.</w:t>
      </w:r>
    </w:p>
    <w:p w14:paraId="0B5C728D" w14:textId="77777777" w:rsidR="009E3271" w:rsidRPr="009E3271" w:rsidRDefault="009E3271" w:rsidP="009E327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E3271">
        <w:rPr>
          <w:rFonts w:ascii="Arial" w:hAnsi="Arial" w:cs="Arial"/>
          <w:bCs/>
          <w:i w:val="0"/>
          <w:szCs w:val="24"/>
        </w:rPr>
        <w:t>Art. 2º</w:t>
      </w:r>
      <w:r w:rsidRPr="009E3271">
        <w:rPr>
          <w:rFonts w:ascii="Arial" w:hAnsi="Arial" w:cs="Arial"/>
          <w:b w:val="0"/>
          <w:i w:val="0"/>
          <w:szCs w:val="24"/>
        </w:rPr>
        <w:t xml:space="preserve"> A cessão de uso à CORSAN destina-se exclusivamente à operação de um poço artesiano existente, conforme os fins previstos nesta Lei e Termo de Cessão de Uso.</w:t>
      </w:r>
    </w:p>
    <w:p w14:paraId="74A34284" w14:textId="77777777" w:rsidR="009E3271" w:rsidRPr="009E3271" w:rsidRDefault="009E3271" w:rsidP="009E327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E3271">
        <w:rPr>
          <w:rFonts w:ascii="Arial" w:hAnsi="Arial" w:cs="Arial"/>
          <w:bCs/>
          <w:i w:val="0"/>
          <w:szCs w:val="24"/>
        </w:rPr>
        <w:t>Art. 3º</w:t>
      </w:r>
      <w:r w:rsidRPr="009E3271">
        <w:rPr>
          <w:rFonts w:ascii="Arial" w:hAnsi="Arial" w:cs="Arial"/>
          <w:b w:val="0"/>
          <w:i w:val="0"/>
          <w:szCs w:val="24"/>
        </w:rPr>
        <w:t xml:space="preserve"> A cessionária fica obrigada a administrar e manter em perfeito estado de conservação o imóvel, objeto do Termo de Cessão de Uso, bem como utilizá-lo exclusivamente para os fins estabelecidos.</w:t>
      </w:r>
    </w:p>
    <w:p w14:paraId="363BC41B" w14:textId="77777777" w:rsidR="009E3271" w:rsidRPr="009E3271" w:rsidRDefault="009E3271" w:rsidP="009E327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E3271">
        <w:rPr>
          <w:rFonts w:ascii="Arial" w:hAnsi="Arial" w:cs="Arial"/>
          <w:bCs/>
          <w:i w:val="0"/>
          <w:szCs w:val="24"/>
        </w:rPr>
        <w:lastRenderedPageBreak/>
        <w:t>§ 1º</w:t>
      </w:r>
      <w:r w:rsidRPr="009E3271">
        <w:rPr>
          <w:rFonts w:ascii="Arial" w:hAnsi="Arial" w:cs="Arial"/>
          <w:b w:val="0"/>
          <w:i w:val="0"/>
          <w:szCs w:val="24"/>
        </w:rPr>
        <w:t xml:space="preserve"> Quaisquer edificações na área descrita dependem de prévia aprovação e licenciamento da autoridade municipal competente.</w:t>
      </w:r>
    </w:p>
    <w:p w14:paraId="2DDF06EB" w14:textId="77777777" w:rsidR="009E3271" w:rsidRPr="009E3271" w:rsidRDefault="009E3271" w:rsidP="009E327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E3271">
        <w:rPr>
          <w:rFonts w:ascii="Arial" w:hAnsi="Arial" w:cs="Arial"/>
          <w:bCs/>
          <w:i w:val="0"/>
          <w:szCs w:val="24"/>
        </w:rPr>
        <w:t>§ 2º</w:t>
      </w:r>
      <w:r w:rsidRPr="009E3271">
        <w:rPr>
          <w:rFonts w:ascii="Arial" w:hAnsi="Arial" w:cs="Arial"/>
          <w:b w:val="0"/>
          <w:i w:val="0"/>
          <w:szCs w:val="24"/>
        </w:rPr>
        <w:t xml:space="preserve"> As benfeitorias edificadas sobre o imóvel incorporarão o patrimônio público do Município, de forma gratuita, não fazendo jus a cessionária a qualquer indenização, servindo como contrapartida pelo uso não remunerado.</w:t>
      </w:r>
    </w:p>
    <w:p w14:paraId="6019274E" w14:textId="77777777" w:rsidR="009E3271" w:rsidRPr="009E3271" w:rsidRDefault="009E3271" w:rsidP="009E327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E3271">
        <w:rPr>
          <w:rFonts w:ascii="Arial" w:hAnsi="Arial" w:cs="Arial"/>
          <w:bCs/>
          <w:i w:val="0"/>
          <w:szCs w:val="24"/>
        </w:rPr>
        <w:t>Art. 4º</w:t>
      </w:r>
      <w:r w:rsidRPr="009E3271">
        <w:rPr>
          <w:rFonts w:ascii="Arial" w:hAnsi="Arial" w:cs="Arial"/>
          <w:b w:val="0"/>
          <w:i w:val="0"/>
          <w:szCs w:val="24"/>
        </w:rPr>
        <w:t xml:space="preserve"> A cessão de uso vigorará até o dia 31 de dezembro de 2062, contados a partir da assinatura das partes no Termo de Cessão de Uso, podendo ser renovado por mútuo acordo entre as partes, mediante termo aditivo, em conformidade com a vigência do Contrato firmado entre a CORSAN e o Município de Bom Retiro do Sul. </w:t>
      </w:r>
    </w:p>
    <w:p w14:paraId="4005D58B" w14:textId="77777777" w:rsidR="009E3271" w:rsidRPr="009E3271" w:rsidRDefault="009E3271" w:rsidP="009E327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E3271">
        <w:rPr>
          <w:rFonts w:ascii="Arial" w:hAnsi="Arial" w:cs="Arial"/>
          <w:bCs/>
          <w:iCs/>
          <w:szCs w:val="24"/>
        </w:rPr>
        <w:t>Parágrafo único.</w:t>
      </w:r>
      <w:r w:rsidRPr="009E3271">
        <w:rPr>
          <w:rFonts w:ascii="Arial" w:hAnsi="Arial" w:cs="Arial"/>
          <w:b w:val="0"/>
          <w:i w:val="0"/>
          <w:szCs w:val="24"/>
        </w:rPr>
        <w:t xml:space="preserve"> A cessão de uso extinguir-se-á, após a devida formalização, pelo descumprimento de quaisquer das cláusulas nele pactuadas, pela superveniência de norma legal ou de fato administrativo que o torne formal ou materialmente inexequível, devendo o referido imóvel ser restituído prontamente ao Município.</w:t>
      </w:r>
    </w:p>
    <w:p w14:paraId="3ADE1927" w14:textId="77777777" w:rsidR="009E3271" w:rsidRPr="009E3271" w:rsidRDefault="009E3271" w:rsidP="009E327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E3271">
        <w:rPr>
          <w:rFonts w:ascii="Arial" w:hAnsi="Arial" w:cs="Arial"/>
          <w:bCs/>
          <w:i w:val="0"/>
          <w:szCs w:val="24"/>
        </w:rPr>
        <w:t>Art. 5º</w:t>
      </w:r>
      <w:r w:rsidRPr="009E3271">
        <w:rPr>
          <w:rFonts w:ascii="Arial" w:hAnsi="Arial" w:cs="Arial"/>
          <w:b w:val="0"/>
          <w:i w:val="0"/>
          <w:szCs w:val="24"/>
        </w:rPr>
        <w:t xml:space="preserve"> Fica o Município no compromisso de fiscalizar o fiel cumprimento das obrigações estatuídas nesta Lei e no instrumento de cessão, bem como respeitar a posse da cessionária nos termos ajustados.</w:t>
      </w:r>
    </w:p>
    <w:p w14:paraId="7577B6F8" w14:textId="77777777" w:rsidR="009E3271" w:rsidRPr="009E3271" w:rsidRDefault="009E3271" w:rsidP="009E327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E3271">
        <w:rPr>
          <w:rFonts w:ascii="Arial" w:hAnsi="Arial" w:cs="Arial"/>
          <w:bCs/>
          <w:i w:val="0"/>
          <w:szCs w:val="24"/>
        </w:rPr>
        <w:t>Art. 6º</w:t>
      </w:r>
      <w:r w:rsidRPr="009E3271">
        <w:rPr>
          <w:rFonts w:ascii="Arial" w:hAnsi="Arial" w:cs="Arial"/>
          <w:b w:val="0"/>
          <w:i w:val="0"/>
          <w:szCs w:val="24"/>
        </w:rPr>
        <w:t xml:space="preserve"> Em caso de rescisão do Contrato de Programa para a prestação de serviços de abastecimento de água e esgotamento sanitário, de destinação diversa ou de uso inadequado do imóvel a concessão será revogada de pleno direito pelo Município a presente Cessão de Uso.</w:t>
      </w:r>
    </w:p>
    <w:p w14:paraId="0CB34514" w14:textId="77777777" w:rsidR="009E3271" w:rsidRPr="009E3271" w:rsidRDefault="009E3271" w:rsidP="009E327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E3271">
        <w:rPr>
          <w:rFonts w:ascii="Arial" w:hAnsi="Arial" w:cs="Arial"/>
          <w:bCs/>
          <w:i w:val="0"/>
          <w:szCs w:val="24"/>
        </w:rPr>
        <w:t>Art. 7º</w:t>
      </w:r>
      <w:r w:rsidRPr="009E3271">
        <w:rPr>
          <w:rFonts w:ascii="Arial" w:hAnsi="Arial" w:cs="Arial"/>
          <w:b w:val="0"/>
          <w:i w:val="0"/>
          <w:szCs w:val="24"/>
        </w:rPr>
        <w:t xml:space="preserve"> A presente Lei poderá ser regulamentada por Decreto Executivo naquilo que for cabível.</w:t>
      </w:r>
    </w:p>
    <w:p w14:paraId="546DC2D7" w14:textId="77777777" w:rsidR="009E3271" w:rsidRPr="007D0635" w:rsidRDefault="009E3271" w:rsidP="009E3271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9E3271">
        <w:rPr>
          <w:rFonts w:ascii="Arial" w:hAnsi="Arial" w:cs="Arial"/>
          <w:bCs/>
          <w:i w:val="0"/>
          <w:szCs w:val="24"/>
        </w:rPr>
        <w:t>Art. 8º</w:t>
      </w:r>
      <w:r w:rsidRPr="009E3271">
        <w:rPr>
          <w:rFonts w:ascii="Arial" w:hAnsi="Arial" w:cs="Arial"/>
          <w:b w:val="0"/>
          <w:i w:val="0"/>
          <w:szCs w:val="24"/>
        </w:rPr>
        <w:t xml:space="preserve"> Esta Lei entra em vigor na data de sua publicação</w:t>
      </w:r>
      <w:r w:rsidRPr="007D0635">
        <w:rPr>
          <w:rFonts w:ascii="Arial" w:hAnsi="Arial" w:cs="Arial"/>
          <w:b w:val="0"/>
          <w:i w:val="0"/>
          <w:sz w:val="20"/>
        </w:rPr>
        <w:t>.</w:t>
      </w:r>
    </w:p>
    <w:p w14:paraId="7607F4C6" w14:textId="77777777" w:rsidR="009E3271" w:rsidRDefault="009E3271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67CA6B18" w14:textId="77777777" w:rsidR="009E3271" w:rsidRDefault="009E3271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9081DAD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9E3271">
        <w:rPr>
          <w:rFonts w:ascii="Arial" w:hAnsi="Arial" w:cs="Arial"/>
          <w:b w:val="0"/>
          <w:i w:val="0"/>
          <w:szCs w:val="24"/>
        </w:rPr>
        <w:t>1</w:t>
      </w:r>
      <w:r w:rsidR="00536891">
        <w:rPr>
          <w:rFonts w:ascii="Arial" w:hAnsi="Arial" w:cs="Arial"/>
          <w:b w:val="0"/>
          <w:i w:val="0"/>
          <w:szCs w:val="24"/>
        </w:rPr>
        <w:t>0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536891">
        <w:rPr>
          <w:rFonts w:ascii="Arial" w:hAnsi="Arial" w:cs="Arial"/>
          <w:b w:val="0"/>
          <w:i w:val="0"/>
          <w:szCs w:val="24"/>
        </w:rPr>
        <w:t>setembro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914C88" w14:textId="77777777" w:rsidR="00227BBB" w:rsidRDefault="00227BBB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5A0B702D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94B1B" w14:textId="77777777" w:rsidR="008D4AE5" w:rsidRDefault="008D4AE5" w:rsidP="00D9258E">
      <w:r>
        <w:separator/>
      </w:r>
    </w:p>
  </w:endnote>
  <w:endnote w:type="continuationSeparator" w:id="0">
    <w:p w14:paraId="5FDFAF1A" w14:textId="77777777" w:rsidR="008D4AE5" w:rsidRDefault="008D4AE5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B68B8" w14:textId="77777777" w:rsidR="008D4AE5" w:rsidRDefault="008D4AE5" w:rsidP="00D9258E">
      <w:r>
        <w:separator/>
      </w:r>
    </w:p>
  </w:footnote>
  <w:footnote w:type="continuationSeparator" w:id="0">
    <w:p w14:paraId="5203AE24" w14:textId="77777777" w:rsidR="008D4AE5" w:rsidRDefault="008D4AE5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36295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2535"/>
    <w:rsid w:val="008B3E66"/>
    <w:rsid w:val="008B5B0E"/>
    <w:rsid w:val="008C3B1E"/>
    <w:rsid w:val="008C5A65"/>
    <w:rsid w:val="008C5BDB"/>
    <w:rsid w:val="008D4AE5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3271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2BE9"/>
    <w:rsid w:val="00F6539E"/>
    <w:rsid w:val="00F71842"/>
    <w:rsid w:val="00F74878"/>
    <w:rsid w:val="00F7596F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2025-09-03T12:06:00Z</cp:lastPrinted>
  <dcterms:created xsi:type="dcterms:W3CDTF">2025-09-10T12:49:00Z</dcterms:created>
  <dcterms:modified xsi:type="dcterms:W3CDTF">2025-09-10T12:49:00Z</dcterms:modified>
</cp:coreProperties>
</file>