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3AE1" w14:textId="77777777" w:rsidR="00D31E20" w:rsidRDefault="00D31E2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5DA8A3F3" w14:textId="46089AC0" w:rsidR="00D31E20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</w:t>
      </w:r>
      <w:r w:rsidR="00110722">
        <w:rPr>
          <w:rFonts w:ascii="Arial" w:eastAsia="Arial" w:hAnsi="Arial" w:cs="Arial"/>
          <w:b/>
          <w:sz w:val="22"/>
          <w:szCs w:val="22"/>
        </w:rPr>
        <w:t xml:space="preserve"> 01</w:t>
      </w:r>
      <w:r>
        <w:rPr>
          <w:rFonts w:ascii="Arial" w:eastAsia="Arial" w:hAnsi="Arial" w:cs="Arial"/>
          <w:b/>
          <w:sz w:val="22"/>
          <w:szCs w:val="22"/>
        </w:rPr>
        <w:t xml:space="preserve"> - Vereador Juliano Beppler da Silva</w:t>
      </w:r>
    </w:p>
    <w:p w14:paraId="29A695CB" w14:textId="62C245DD" w:rsidR="00D31E20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03</w:t>
      </w:r>
      <w:r w:rsidR="00110722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/2025</w:t>
      </w:r>
    </w:p>
    <w:p w14:paraId="76CD5187" w14:textId="77777777" w:rsidR="00D31E20" w:rsidRDefault="00D31E2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3DBD9E81" w14:textId="77777777" w:rsidR="00D31E20" w:rsidRDefault="00D31E2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E769B72" w14:textId="77777777" w:rsidR="00D31E20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Municipal de Obras, Viação, Urbanismo e Trânsito,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>
        <w:rPr>
          <w:rFonts w:ascii="Arial" w:eastAsia="Arial" w:hAnsi="Arial" w:cs="Arial"/>
          <w:sz w:val="22"/>
          <w:szCs w:val="22"/>
        </w:rPr>
        <w:t>realize uma inspeção técnica completa em todas as instalações do sistema de iluminação pública, a fim de identificar e realizar reparos nos pontos onde esteja apresentando estrutura energizada, causando riscos a profissionais que trabalham nessas estruturas, e à população.</w:t>
      </w:r>
    </w:p>
    <w:p w14:paraId="1736436D" w14:textId="77777777" w:rsidR="00D31E20" w:rsidRDefault="00D31E2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17C56C5D" w14:textId="77777777" w:rsidR="00D31E20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0BDAF55E" w14:textId="77777777" w:rsidR="00D31E20" w:rsidRDefault="00D31E20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03D8DC" w14:textId="77777777" w:rsidR="00D31E20" w:rsidRDefault="00D31E20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A3553A" w14:textId="77777777" w:rsidR="00D31E20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05095BBB" w14:textId="77777777" w:rsidR="00D31E20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5310B740" w14:textId="77777777" w:rsidR="00D31E20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12AB2E6" w14:textId="77777777" w:rsidR="00110722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iluminação pública é um serviço essencial para a segurança e o bem-estar da comunidade. No entanto, chegaram a este Legislativo diversas reclamações, inclusive com provas materiais, sobre luminárias e postes que apresentam problemas estruturais, ocasionando risco de choque elétrico por estarem energizados em função do contato de materiais metálicos com a rede elétrica.</w:t>
      </w:r>
    </w:p>
    <w:p w14:paraId="6051B35A" w14:textId="4180B19D" w:rsidR="00D31E20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Diante da gravidade da situação, é necessário que a Prefeitura realize uma inspeção técnica completa em todas as instalações do sistema de iluminação pública, a fim de identificar falhas e realizar os reparos de forma imediata, prevenindo acidentes que podem causar sérias consequências à população.</w:t>
      </w:r>
    </w:p>
    <w:p w14:paraId="395A6F38" w14:textId="77777777" w:rsidR="00D31E20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Caso o quadro de servidores municipais não seja suficiente para atender a essa demanda com agilidade, recomenda-se que o Executivo avalie a terceirização desse serviço, garantindo que os trabalhos sejam realizados por profissionais qualificados e em conformidade com as normas de segurança. Dessa forma, o Município assegura um serviço eficiente e preserva a integridade física dos cidadãos.</w:t>
      </w:r>
    </w:p>
    <w:p w14:paraId="38A355A1" w14:textId="6661C64D" w:rsidR="00D31E20" w:rsidRDefault="00000000" w:rsidP="00110722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6D18D6C1" w14:textId="77777777" w:rsidR="00D31E20" w:rsidRDefault="00D31E20" w:rsidP="00110722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CF39F13" w14:textId="77777777" w:rsidR="00D31E20" w:rsidRDefault="00000000" w:rsidP="00110722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u9uikrxskz3t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14 de outubro de 2025.</w:t>
      </w:r>
    </w:p>
    <w:p w14:paraId="592A8A92" w14:textId="77777777" w:rsidR="00D31E20" w:rsidRDefault="00D31E20" w:rsidP="00110722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012E7D1" w14:textId="77777777" w:rsidR="00D31E20" w:rsidRDefault="00000000" w:rsidP="00110722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D31E20">
      <w:headerReference w:type="default" r:id="rId6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E921" w14:textId="77777777" w:rsidR="002E236F" w:rsidRDefault="002E236F">
      <w:r>
        <w:separator/>
      </w:r>
    </w:p>
  </w:endnote>
  <w:endnote w:type="continuationSeparator" w:id="0">
    <w:p w14:paraId="684AF5C3" w14:textId="77777777" w:rsidR="002E236F" w:rsidRDefault="002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26B5" w14:textId="77777777" w:rsidR="002E236F" w:rsidRDefault="002E236F">
      <w:r>
        <w:separator/>
      </w:r>
    </w:p>
  </w:footnote>
  <w:footnote w:type="continuationSeparator" w:id="0">
    <w:p w14:paraId="3E370932" w14:textId="77777777" w:rsidR="002E236F" w:rsidRDefault="002E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4ED" w14:textId="77777777" w:rsidR="00D31E20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84C7FA" wp14:editId="72F89117">
          <wp:simplePos x="0" y="0"/>
          <wp:positionH relativeFrom="column">
            <wp:posOffset>5492115</wp:posOffset>
          </wp:positionH>
          <wp:positionV relativeFrom="paragraph">
            <wp:posOffset>-8881</wp:posOffset>
          </wp:positionV>
          <wp:extent cx="542925" cy="756285"/>
          <wp:effectExtent l="0" t="0" r="0" b="0"/>
          <wp:wrapNone/>
          <wp:docPr id="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4E3264D" wp14:editId="5941370E">
          <wp:simplePos x="0" y="0"/>
          <wp:positionH relativeFrom="column">
            <wp:posOffset>-918200</wp:posOffset>
          </wp:positionH>
          <wp:positionV relativeFrom="paragraph">
            <wp:posOffset>-67937</wp:posOffset>
          </wp:positionV>
          <wp:extent cx="1217295" cy="105156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3E3AB6" w14:textId="77777777" w:rsidR="00D31E20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005F1DF4" w14:textId="77777777" w:rsidR="00D31E20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C0CD834" w14:textId="77777777" w:rsidR="00D31E20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73CF366E" w14:textId="77777777" w:rsidR="00D31E20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6F6805A1" w14:textId="77777777" w:rsidR="00D31E20" w:rsidRDefault="00D31E20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04ACF272" w14:textId="77777777" w:rsidR="00D31E20" w:rsidRDefault="00D31E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20"/>
    <w:rsid w:val="00044FDA"/>
    <w:rsid w:val="00110722"/>
    <w:rsid w:val="002E236F"/>
    <w:rsid w:val="00D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2D88"/>
  <w15:docId w15:val="{D53C64B9-CC84-45B4-8344-6E63349F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2025-10-14T13:05:00Z</dcterms:created>
  <dcterms:modified xsi:type="dcterms:W3CDTF">2025-10-14T13:05:00Z</dcterms:modified>
</cp:coreProperties>
</file>