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5B752606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bookmarkStart w:id="0" w:name="_Hlk206571269"/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206ED6">
        <w:rPr>
          <w:rFonts w:ascii="Arial" w:hAnsi="Arial" w:cs="Arial"/>
          <w:b w:val="0"/>
          <w:i w:val="0"/>
          <w:szCs w:val="24"/>
          <w:u w:val="single"/>
        </w:rPr>
        <w:t>1</w:t>
      </w:r>
      <w:r w:rsidR="009F02C9">
        <w:rPr>
          <w:rFonts w:ascii="Arial" w:hAnsi="Arial" w:cs="Arial"/>
          <w:b w:val="0"/>
          <w:i w:val="0"/>
          <w:szCs w:val="24"/>
          <w:u w:val="single"/>
        </w:rPr>
        <w:t>5</w:t>
      </w:r>
      <w:r w:rsidR="00826F39">
        <w:rPr>
          <w:rFonts w:ascii="Arial" w:hAnsi="Arial" w:cs="Arial"/>
          <w:b w:val="0"/>
          <w:i w:val="0"/>
          <w:szCs w:val="24"/>
          <w:u w:val="single"/>
        </w:rPr>
        <w:t>5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1FD184C6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5A7EDA">
        <w:rPr>
          <w:rFonts w:ascii="Arial" w:hAnsi="Arial" w:cs="Arial"/>
          <w:i w:val="0"/>
          <w:szCs w:val="24"/>
          <w:u w:val="single"/>
        </w:rPr>
        <w:t>1</w:t>
      </w:r>
      <w:r w:rsidR="00905CDF">
        <w:rPr>
          <w:rFonts w:ascii="Arial" w:hAnsi="Arial" w:cs="Arial"/>
          <w:i w:val="0"/>
          <w:szCs w:val="24"/>
          <w:u w:val="single"/>
        </w:rPr>
        <w:t>3</w:t>
      </w:r>
      <w:r w:rsidR="00826F39">
        <w:rPr>
          <w:rFonts w:ascii="Arial" w:hAnsi="Arial" w:cs="Arial"/>
          <w:i w:val="0"/>
          <w:szCs w:val="24"/>
          <w:u w:val="single"/>
        </w:rPr>
        <w:t>2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5A7EDA">
        <w:rPr>
          <w:rFonts w:ascii="Arial" w:hAnsi="Arial" w:cs="Arial"/>
          <w:i w:val="0"/>
          <w:szCs w:val="24"/>
          <w:u w:val="single"/>
        </w:rPr>
        <w:t>EXECUTIVO</w:t>
      </w:r>
    </w:p>
    <w:p w14:paraId="1A9AC69A" w14:textId="77777777" w:rsidR="006F0014" w:rsidRDefault="006F0014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2BA36558" w14:textId="3B4BD02F" w:rsidR="00826F39" w:rsidRPr="00826F39" w:rsidRDefault="00826F39" w:rsidP="00826F39">
      <w:pPr>
        <w:spacing w:before="240" w:after="240" w:line="276" w:lineRule="auto"/>
        <w:ind w:left="4253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bookmarkStart w:id="1" w:name="_Hlk187925085"/>
      <w:bookmarkStart w:id="2" w:name="_Hlk206571360"/>
      <w:bookmarkEnd w:id="0"/>
      <w:r w:rsidRPr="00826F39">
        <w:rPr>
          <w:rFonts w:ascii="Arial" w:hAnsi="Arial" w:cs="Arial"/>
          <w:b w:val="0"/>
          <w:i w:val="0"/>
          <w:iCs/>
          <w:sz w:val="22"/>
          <w:szCs w:val="22"/>
        </w:rPr>
        <w:t>Autoriza o Poder Executivo doar para beneficiários do programa Minha Casa Minha Vida Entidade - MCMVE, terrenos urbanos de propriedade do Município, localizados no loteamento Construindo um Futuro, para fins de implantação de habitações de interesse social, e dá outras providências.</w:t>
      </w:r>
    </w:p>
    <w:p w14:paraId="3673ABF9" w14:textId="77777777" w:rsidR="00826F39" w:rsidRPr="00826F39" w:rsidRDefault="00826F39" w:rsidP="00826F39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826F39">
        <w:rPr>
          <w:rFonts w:ascii="Arial" w:hAnsi="Arial" w:cs="Arial"/>
          <w:szCs w:val="24"/>
        </w:rPr>
        <w:t>CELSO PAZUCH</w:t>
      </w:r>
      <w:r w:rsidRPr="00826F39">
        <w:rPr>
          <w:rFonts w:ascii="Arial" w:hAnsi="Arial" w:cs="Arial"/>
          <w:i w:val="0"/>
          <w:szCs w:val="24"/>
        </w:rPr>
        <w:t xml:space="preserve">, </w:t>
      </w:r>
      <w:r w:rsidRPr="00826F39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Município.</w:t>
      </w:r>
    </w:p>
    <w:p w14:paraId="0E99427B" w14:textId="77777777" w:rsidR="00826F39" w:rsidRPr="00826F39" w:rsidRDefault="00826F39" w:rsidP="00826F39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826F39">
        <w:rPr>
          <w:rFonts w:ascii="Arial" w:hAnsi="Arial" w:cs="Arial"/>
          <w:szCs w:val="24"/>
        </w:rPr>
        <w:t xml:space="preserve">FAÇO SABER </w:t>
      </w:r>
      <w:r w:rsidRPr="00826F39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2898260D" w14:textId="77777777" w:rsidR="00826F39" w:rsidRPr="00826F39" w:rsidRDefault="00826F39" w:rsidP="00826F39">
      <w:pPr>
        <w:spacing w:before="260" w:after="26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826F39">
        <w:rPr>
          <w:rFonts w:ascii="Arial" w:hAnsi="Arial" w:cs="Arial"/>
          <w:i w:val="0"/>
          <w:szCs w:val="24"/>
        </w:rPr>
        <w:t>Art. 1º</w:t>
      </w:r>
      <w:r w:rsidRPr="00826F39">
        <w:rPr>
          <w:rFonts w:ascii="Arial" w:hAnsi="Arial" w:cs="Arial"/>
          <w:b w:val="0"/>
          <w:i w:val="0"/>
          <w:szCs w:val="24"/>
        </w:rPr>
        <w:t xml:space="preserve"> Fica o Poder Executivo autorizado a efetuar a doação de 14 (quatorze) terrenos urbanos, localizados no loteamento Construindo um Futuro, Zona de Especial Interesse Social, objetos das matrículas </w:t>
      </w:r>
      <w:proofErr w:type="spellStart"/>
      <w:r w:rsidRPr="00826F39">
        <w:rPr>
          <w:rFonts w:ascii="Arial" w:hAnsi="Arial" w:cs="Arial"/>
          <w:b w:val="0"/>
          <w:i w:val="0"/>
          <w:szCs w:val="24"/>
        </w:rPr>
        <w:t>n.°s</w:t>
      </w:r>
      <w:proofErr w:type="spellEnd"/>
      <w:r w:rsidRPr="00826F39">
        <w:rPr>
          <w:rFonts w:ascii="Arial" w:hAnsi="Arial" w:cs="Arial"/>
          <w:b w:val="0"/>
          <w:i w:val="0"/>
          <w:szCs w:val="24"/>
        </w:rPr>
        <w:t>: 6.979, 6.980, 6.981, 6.982, 6.983, 6.984, 6.985, 6.986, 6.991, 6.992, 6.993, 6.994, 6.995 e 6.996, do Registro de Imóveis de Bom Retiro do Sul - RS.</w:t>
      </w:r>
    </w:p>
    <w:p w14:paraId="6FF8917E" w14:textId="77777777" w:rsidR="00826F39" w:rsidRPr="00826F39" w:rsidRDefault="00826F39" w:rsidP="00826F39">
      <w:pPr>
        <w:spacing w:before="260" w:after="26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826F39">
        <w:rPr>
          <w:rFonts w:ascii="Arial" w:hAnsi="Arial" w:cs="Arial"/>
          <w:bCs/>
          <w:iCs/>
          <w:szCs w:val="24"/>
        </w:rPr>
        <w:t>Parágrafo único.</w:t>
      </w:r>
      <w:r w:rsidRPr="00826F39">
        <w:rPr>
          <w:rFonts w:ascii="Arial" w:hAnsi="Arial" w:cs="Arial"/>
          <w:b w:val="0"/>
          <w:i w:val="0"/>
          <w:szCs w:val="24"/>
        </w:rPr>
        <w:t xml:space="preserve"> Os imóveis indicados no caput destinam-se à construção de unidades habitacionais para alienação a famílias de baixa renda, a ser operacionalizada pelo programa MCMV-Entidades.</w:t>
      </w:r>
    </w:p>
    <w:p w14:paraId="2DF287A2" w14:textId="77777777" w:rsidR="00826F39" w:rsidRPr="00826F39" w:rsidRDefault="00826F39" w:rsidP="00826F39">
      <w:pPr>
        <w:spacing w:before="260" w:after="26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826F39">
        <w:rPr>
          <w:rFonts w:ascii="Arial" w:hAnsi="Arial" w:cs="Arial"/>
          <w:bCs/>
          <w:i w:val="0"/>
          <w:szCs w:val="24"/>
        </w:rPr>
        <w:t>Art. 2º</w:t>
      </w:r>
      <w:r w:rsidRPr="00826F39">
        <w:rPr>
          <w:rFonts w:ascii="Arial" w:hAnsi="Arial" w:cs="Arial"/>
          <w:b w:val="0"/>
          <w:i w:val="0"/>
          <w:szCs w:val="24"/>
        </w:rPr>
        <w:t xml:space="preserve"> A seleção prévia dos beneficiários, para os empreendimentos das Habitações de Interesse Social, será feita pelo Munícipio, através da Secretaria Municipal de Habitação e de Assistência Social, que utilizará os critérios seletivos de renda, composição familiar, vulnerabilidade social, inscrição no CADUNICO, de tempo de residência no município, famílias com condicionante judicial e outros critérios que considerem o grau de vulnerabilidade social.</w:t>
      </w:r>
    </w:p>
    <w:p w14:paraId="4C4A2B3E" w14:textId="77777777" w:rsidR="00826F39" w:rsidRPr="00826F39" w:rsidRDefault="00826F39" w:rsidP="00826F39">
      <w:pPr>
        <w:spacing w:before="260" w:after="26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826F39">
        <w:rPr>
          <w:rFonts w:ascii="Arial" w:hAnsi="Arial" w:cs="Arial"/>
          <w:bCs/>
          <w:iCs/>
          <w:szCs w:val="24"/>
        </w:rPr>
        <w:t>Parágrafo único.</w:t>
      </w:r>
      <w:r w:rsidRPr="00826F39">
        <w:rPr>
          <w:rFonts w:ascii="Arial" w:hAnsi="Arial" w:cs="Arial"/>
          <w:b w:val="0"/>
          <w:i w:val="0"/>
          <w:szCs w:val="24"/>
        </w:rPr>
        <w:t xml:space="preserve"> A seleção para a definição final dos beneficiários será executada com a aplicação dos critérios definidos pelas normas adotadas pelo Programa Federal Minha Casa Minha Vida gerido pela Caixa Econômica Federal.</w:t>
      </w:r>
    </w:p>
    <w:p w14:paraId="5469B7BF" w14:textId="77777777" w:rsidR="00826F39" w:rsidRPr="00826F39" w:rsidRDefault="00826F39" w:rsidP="00826F39">
      <w:pPr>
        <w:spacing w:before="260" w:after="26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826F39">
        <w:rPr>
          <w:rFonts w:ascii="Arial" w:hAnsi="Arial" w:cs="Arial"/>
          <w:bCs/>
          <w:i w:val="0"/>
          <w:szCs w:val="24"/>
        </w:rPr>
        <w:t xml:space="preserve">Art. 3º </w:t>
      </w:r>
      <w:r w:rsidRPr="00826F39">
        <w:rPr>
          <w:rFonts w:ascii="Arial" w:hAnsi="Arial" w:cs="Arial"/>
          <w:b w:val="0"/>
          <w:i w:val="0"/>
          <w:szCs w:val="24"/>
        </w:rPr>
        <w:t>O Município, ouvido o Conselho Municipal de Habitação, promoverá a habilitação da Entidade Organizadora que apresentará os Projetos à Caixa Econômica Federal e, que também executará os projetos de construção das unidades habitacionais.</w:t>
      </w:r>
    </w:p>
    <w:p w14:paraId="76BB0C80" w14:textId="77777777" w:rsidR="00826F39" w:rsidRPr="00826F39" w:rsidRDefault="00826F39" w:rsidP="00826F39">
      <w:pPr>
        <w:spacing w:before="260" w:after="26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826F39">
        <w:rPr>
          <w:rFonts w:ascii="Arial" w:hAnsi="Arial" w:cs="Arial"/>
          <w:bCs/>
          <w:i w:val="0"/>
          <w:szCs w:val="24"/>
        </w:rPr>
        <w:t>Art. 4º</w:t>
      </w:r>
      <w:r w:rsidRPr="00826F39">
        <w:rPr>
          <w:rFonts w:ascii="Arial" w:hAnsi="Arial" w:cs="Arial"/>
          <w:b w:val="0"/>
          <w:i w:val="0"/>
          <w:szCs w:val="24"/>
        </w:rPr>
        <w:t xml:space="preserve"> As famílias beneficiadas indicadas para a Entidade Organizadora deverão seguir o regramento do Programa Minha Casa Minha Vida - Entidades, sendo responsabilidade da Entidade Organizadora toda a organização e gestão do cumprimento das normas e demandas emanadas pela Caixa Econômica Federal. </w:t>
      </w:r>
    </w:p>
    <w:p w14:paraId="00DB7CD8" w14:textId="77777777" w:rsidR="00826F39" w:rsidRPr="00826F39" w:rsidRDefault="00826F39" w:rsidP="00826F39">
      <w:pPr>
        <w:spacing w:before="260" w:after="26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826F39">
        <w:rPr>
          <w:rFonts w:ascii="Arial" w:hAnsi="Arial" w:cs="Arial"/>
          <w:bCs/>
          <w:i w:val="0"/>
          <w:szCs w:val="24"/>
        </w:rPr>
        <w:lastRenderedPageBreak/>
        <w:t>Art. 5º</w:t>
      </w:r>
      <w:r w:rsidRPr="00826F39">
        <w:rPr>
          <w:rFonts w:ascii="Arial" w:hAnsi="Arial" w:cs="Arial"/>
          <w:b w:val="0"/>
          <w:i w:val="0"/>
          <w:szCs w:val="24"/>
        </w:rPr>
        <w:t xml:space="preserve"> Para o empreendimento objeto desta operação, os imóveis transacionados, no seu âmbito, terão reduções nos impostos e taxas assim especificadas: </w:t>
      </w:r>
    </w:p>
    <w:p w14:paraId="7F512522" w14:textId="77777777" w:rsidR="00826F39" w:rsidRPr="00826F39" w:rsidRDefault="00826F39" w:rsidP="00826F39">
      <w:pPr>
        <w:spacing w:before="260" w:after="26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826F39">
        <w:rPr>
          <w:rFonts w:ascii="Arial" w:hAnsi="Arial" w:cs="Arial"/>
          <w:bCs/>
          <w:i w:val="0"/>
          <w:szCs w:val="24"/>
        </w:rPr>
        <w:t>I -</w:t>
      </w:r>
      <w:r w:rsidRPr="00826F39">
        <w:rPr>
          <w:rFonts w:ascii="Arial" w:hAnsi="Arial" w:cs="Arial"/>
          <w:b w:val="0"/>
          <w:i w:val="0"/>
          <w:szCs w:val="24"/>
        </w:rPr>
        <w:t xml:space="preserve"> Imposto sobre transmissão Inter Vivos por ato oneroso de bens imóveis e Direitos Reais a ele Relativos -ITBI, aquisição pelo mutuário final;</w:t>
      </w:r>
    </w:p>
    <w:p w14:paraId="670A922B" w14:textId="77777777" w:rsidR="00826F39" w:rsidRPr="00826F39" w:rsidRDefault="00826F39" w:rsidP="00826F39">
      <w:pPr>
        <w:spacing w:before="260" w:after="26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826F39">
        <w:rPr>
          <w:rFonts w:ascii="Arial" w:hAnsi="Arial" w:cs="Arial"/>
          <w:bCs/>
          <w:i w:val="0"/>
          <w:szCs w:val="24"/>
        </w:rPr>
        <w:t>II -</w:t>
      </w:r>
      <w:r w:rsidRPr="00826F39">
        <w:rPr>
          <w:rFonts w:ascii="Arial" w:hAnsi="Arial" w:cs="Arial"/>
          <w:b w:val="0"/>
          <w:i w:val="0"/>
          <w:szCs w:val="24"/>
        </w:rPr>
        <w:t xml:space="preserve"> Imposto sobre Propriedade Territorial Urbano - IPTU, durante a execução do projeto e durante o período em que a entidade Organizadora e a Caixa Econômica Federal detiverem a propriedade dos imóveis destinados as edificações, somente até a conclusão das obras de construção das unidades habitacionais;</w:t>
      </w:r>
    </w:p>
    <w:p w14:paraId="1B967AED" w14:textId="77777777" w:rsidR="00826F39" w:rsidRPr="00826F39" w:rsidRDefault="00826F39" w:rsidP="00826F39">
      <w:pPr>
        <w:spacing w:before="260" w:after="26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826F39">
        <w:rPr>
          <w:rFonts w:ascii="Arial" w:hAnsi="Arial" w:cs="Arial"/>
          <w:bCs/>
          <w:i w:val="0"/>
          <w:szCs w:val="24"/>
        </w:rPr>
        <w:t>III -</w:t>
      </w:r>
      <w:r w:rsidRPr="00826F39">
        <w:rPr>
          <w:rFonts w:ascii="Arial" w:hAnsi="Arial" w:cs="Arial"/>
          <w:b w:val="0"/>
          <w:i w:val="0"/>
          <w:szCs w:val="24"/>
        </w:rPr>
        <w:t xml:space="preserve"> Imposto Sobre Serviços de Qualquer Natureza - ISSQN, incidente sobre os serviços prestados na construção das unidades habitacionais, desde que observadas as obrigações acessórias e formalidades exigidas por norma tributária;</w:t>
      </w:r>
    </w:p>
    <w:p w14:paraId="76F6A0E0" w14:textId="77777777" w:rsidR="00826F39" w:rsidRPr="00826F39" w:rsidRDefault="00826F39" w:rsidP="00826F39">
      <w:pPr>
        <w:spacing w:before="260" w:after="26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826F39">
        <w:rPr>
          <w:rFonts w:ascii="Arial" w:hAnsi="Arial" w:cs="Arial"/>
          <w:bCs/>
          <w:i w:val="0"/>
          <w:szCs w:val="24"/>
        </w:rPr>
        <w:t>IV -</w:t>
      </w:r>
      <w:r w:rsidRPr="00826F39">
        <w:rPr>
          <w:rFonts w:ascii="Arial" w:hAnsi="Arial" w:cs="Arial"/>
          <w:b w:val="0"/>
          <w:i w:val="0"/>
          <w:szCs w:val="24"/>
        </w:rPr>
        <w:t xml:space="preserve"> Taxas incidentes sobre formalidades necessárias na execução das edificações.</w:t>
      </w:r>
    </w:p>
    <w:p w14:paraId="6E8695DA" w14:textId="77777777" w:rsidR="00826F39" w:rsidRPr="00826F39" w:rsidRDefault="00826F39" w:rsidP="00826F39">
      <w:pPr>
        <w:spacing w:before="260" w:after="26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826F39">
        <w:rPr>
          <w:rFonts w:ascii="Arial" w:hAnsi="Arial" w:cs="Arial"/>
          <w:b w:val="0"/>
          <w:i w:val="0"/>
          <w:szCs w:val="24"/>
        </w:rPr>
        <w:t>Parágrafo Único: As reduções de que trata o caput serão concedidos os percentuais de 100% (cem por cento), para os imóveis do empreendimento.</w:t>
      </w:r>
    </w:p>
    <w:p w14:paraId="3C2FBC5D" w14:textId="77777777" w:rsidR="00826F39" w:rsidRPr="00826F39" w:rsidRDefault="00826F39" w:rsidP="00826F39">
      <w:pPr>
        <w:spacing w:before="260" w:after="26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826F39">
        <w:rPr>
          <w:rFonts w:ascii="Arial" w:hAnsi="Arial" w:cs="Arial"/>
          <w:bCs/>
          <w:i w:val="0"/>
          <w:szCs w:val="24"/>
        </w:rPr>
        <w:t>Art. 6º</w:t>
      </w:r>
      <w:r w:rsidRPr="00826F39">
        <w:rPr>
          <w:rFonts w:ascii="Arial" w:hAnsi="Arial" w:cs="Arial"/>
          <w:b w:val="0"/>
          <w:i w:val="0"/>
          <w:szCs w:val="24"/>
        </w:rPr>
        <w:t xml:space="preserve"> O poder Executivo adotará processos expedidos de análise e aprovação de projetos que compõe esta lei, atribuindo-lhes prioridade de forma a dar celeridade ao cumprimento de todas as etapas dos processos.</w:t>
      </w:r>
    </w:p>
    <w:p w14:paraId="0E5A127B" w14:textId="77777777" w:rsidR="00826F39" w:rsidRPr="00826F39" w:rsidRDefault="00826F39" w:rsidP="00826F39">
      <w:pPr>
        <w:spacing w:before="260" w:after="26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826F39">
        <w:rPr>
          <w:rFonts w:ascii="Arial" w:hAnsi="Arial" w:cs="Arial"/>
          <w:bCs/>
          <w:i w:val="0"/>
          <w:szCs w:val="24"/>
        </w:rPr>
        <w:t>Art. 7º</w:t>
      </w:r>
      <w:r w:rsidRPr="00826F39">
        <w:rPr>
          <w:rFonts w:ascii="Arial" w:hAnsi="Arial" w:cs="Arial"/>
          <w:b w:val="0"/>
          <w:i w:val="0"/>
          <w:szCs w:val="24"/>
        </w:rPr>
        <w:t xml:space="preserve"> O Pode Executivo, fica autorizado e celebrar convênios de cooperação com concessionárias de energia elétrica, telecomunicações, cartórios e Registro de Imóveis e Tabelionatos visando ao atendimento das necessidades dos empreendimentos objetos desta lei.</w:t>
      </w:r>
    </w:p>
    <w:p w14:paraId="3083B23B" w14:textId="77777777" w:rsidR="00826F39" w:rsidRPr="00826F39" w:rsidRDefault="00826F39" w:rsidP="00826F39">
      <w:pPr>
        <w:spacing w:before="260" w:after="26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826F39">
        <w:rPr>
          <w:rFonts w:ascii="Arial" w:hAnsi="Arial" w:cs="Arial"/>
          <w:bCs/>
          <w:i w:val="0"/>
          <w:szCs w:val="24"/>
        </w:rPr>
        <w:t>Art. 8º</w:t>
      </w:r>
      <w:r w:rsidRPr="00826F39">
        <w:rPr>
          <w:rFonts w:ascii="Arial" w:hAnsi="Arial" w:cs="Arial"/>
          <w:b w:val="0"/>
          <w:i w:val="0"/>
          <w:szCs w:val="24"/>
        </w:rPr>
        <w:t xml:space="preserve"> Cessadas as razões que justificam a doação, o imóvel objeto desta doação reverterá ao patrimônio do Município de Bom Retiro do Sul, vedada a alienação pelo beneficiário.</w:t>
      </w:r>
    </w:p>
    <w:p w14:paraId="47594817" w14:textId="77777777" w:rsidR="00826F39" w:rsidRPr="00826F39" w:rsidRDefault="00826F39" w:rsidP="00826F39">
      <w:pPr>
        <w:spacing w:before="260" w:after="26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826F39">
        <w:rPr>
          <w:rFonts w:ascii="Arial" w:hAnsi="Arial" w:cs="Arial"/>
          <w:bCs/>
          <w:i w:val="0"/>
          <w:szCs w:val="24"/>
        </w:rPr>
        <w:t>Art. 9º</w:t>
      </w:r>
      <w:r w:rsidRPr="00826F39">
        <w:rPr>
          <w:rFonts w:ascii="Arial" w:hAnsi="Arial" w:cs="Arial"/>
          <w:b w:val="0"/>
          <w:i w:val="0"/>
          <w:szCs w:val="24"/>
        </w:rPr>
        <w:t xml:space="preserve"> Fica autorizado ainda, o Poder Executivo firmar contrato de concessão de direito real de uso com encargo, caso se faça necessário e em prazo exigido para implantar e manter o empreendimento objeto desta Lei. </w:t>
      </w:r>
    </w:p>
    <w:p w14:paraId="472F7F35" w14:textId="77777777" w:rsidR="00826F39" w:rsidRPr="00214341" w:rsidRDefault="00826F39" w:rsidP="00826F39">
      <w:pPr>
        <w:spacing w:before="260" w:after="260" w:line="276" w:lineRule="auto"/>
        <w:ind w:firstLine="1134"/>
        <w:jc w:val="both"/>
        <w:rPr>
          <w:rFonts w:ascii="Arial" w:hAnsi="Arial" w:cs="Arial"/>
          <w:b w:val="0"/>
          <w:i w:val="0"/>
          <w:sz w:val="20"/>
        </w:rPr>
      </w:pPr>
      <w:r w:rsidRPr="00826F39">
        <w:rPr>
          <w:rFonts w:ascii="Arial" w:hAnsi="Arial" w:cs="Arial"/>
          <w:bCs/>
          <w:i w:val="0"/>
          <w:szCs w:val="24"/>
        </w:rPr>
        <w:t xml:space="preserve">  Art. 10</w:t>
      </w:r>
      <w:r w:rsidRPr="00826F39">
        <w:rPr>
          <w:rFonts w:ascii="Arial" w:hAnsi="Arial" w:cs="Arial"/>
          <w:b w:val="0"/>
          <w:i w:val="0"/>
          <w:szCs w:val="24"/>
        </w:rPr>
        <w:t xml:space="preserve"> Esta Lei entra em vigor na data de sua publicação</w:t>
      </w:r>
      <w:r w:rsidRPr="00EE6DEC">
        <w:rPr>
          <w:rFonts w:ascii="Arial" w:hAnsi="Arial" w:cs="Arial"/>
          <w:b w:val="0"/>
          <w:i w:val="0"/>
          <w:sz w:val="20"/>
        </w:rPr>
        <w:t>.</w:t>
      </w:r>
    </w:p>
    <w:p w14:paraId="5C524676" w14:textId="519B81A3" w:rsidR="00B57F22" w:rsidRPr="00206ED6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206ED6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5A7EDA">
        <w:rPr>
          <w:rFonts w:ascii="Arial" w:hAnsi="Arial" w:cs="Arial"/>
          <w:b w:val="0"/>
          <w:i w:val="0"/>
          <w:szCs w:val="24"/>
        </w:rPr>
        <w:t>03</w:t>
      </w:r>
      <w:r w:rsidRPr="00206ED6">
        <w:rPr>
          <w:rFonts w:ascii="Arial" w:hAnsi="Arial" w:cs="Arial"/>
          <w:b w:val="0"/>
          <w:i w:val="0"/>
          <w:szCs w:val="24"/>
        </w:rPr>
        <w:t xml:space="preserve"> de </w:t>
      </w:r>
      <w:r w:rsidR="005A7EDA">
        <w:rPr>
          <w:rFonts w:ascii="Arial" w:hAnsi="Arial" w:cs="Arial"/>
          <w:b w:val="0"/>
          <w:i w:val="0"/>
          <w:szCs w:val="24"/>
        </w:rPr>
        <w:t>dezembro</w:t>
      </w:r>
      <w:r w:rsidRPr="00206ED6">
        <w:rPr>
          <w:rFonts w:ascii="Arial" w:hAnsi="Arial" w:cs="Arial"/>
          <w:b w:val="0"/>
          <w:i w:val="0"/>
          <w:szCs w:val="24"/>
        </w:rPr>
        <w:t xml:space="preserve"> de 202</w:t>
      </w:r>
      <w:r w:rsidR="00536891">
        <w:rPr>
          <w:rFonts w:ascii="Arial" w:hAnsi="Arial" w:cs="Arial"/>
          <w:b w:val="0"/>
          <w:i w:val="0"/>
          <w:szCs w:val="24"/>
        </w:rPr>
        <w:t>5</w:t>
      </w:r>
      <w:r w:rsidRPr="00206ED6">
        <w:rPr>
          <w:rFonts w:ascii="Arial" w:hAnsi="Arial" w:cs="Arial"/>
          <w:b w:val="0"/>
          <w:i w:val="0"/>
          <w:szCs w:val="24"/>
        </w:rPr>
        <w:t>.</w:t>
      </w:r>
    </w:p>
    <w:p w14:paraId="545162AD" w14:textId="02D114CB" w:rsidR="00DF5162" w:rsidRDefault="00DF5162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1E9BB6A0" w14:textId="42795E55" w:rsidR="006F0014" w:rsidRDefault="006F0014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2430F540" w14:textId="7C37EE66" w:rsidR="00B57F22" w:rsidRPr="00CC2703" w:rsidRDefault="00625F30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</w:t>
      </w:r>
      <w:r w:rsidR="00BC2631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</w:t>
      </w:r>
      <w:r w:rsidR="00B57F22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ab/>
        <w:t xml:space="preserve">                            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15F8E20D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70B7B32B" w14:textId="5CF0BE01" w:rsidR="00DF5162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1"/>
      <w:bookmarkEnd w:id="2"/>
    </w:p>
    <w:p w14:paraId="7FE3AE4A" w14:textId="62288F2B" w:rsidR="00DF5162" w:rsidRDefault="00DF516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sectPr w:rsidR="00DF5162" w:rsidSect="00826F39">
      <w:headerReference w:type="default" r:id="rId8"/>
      <w:footerReference w:type="default" r:id="rId9"/>
      <w:pgSz w:w="11906" w:h="16838"/>
      <w:pgMar w:top="1701" w:right="991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367BA" w14:textId="77777777" w:rsidR="000E5DFB" w:rsidRDefault="000E5DFB" w:rsidP="00D9258E">
      <w:r>
        <w:separator/>
      </w:r>
    </w:p>
  </w:endnote>
  <w:endnote w:type="continuationSeparator" w:id="0">
    <w:p w14:paraId="347F649B" w14:textId="77777777" w:rsidR="000E5DFB" w:rsidRDefault="000E5DFB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charset w:val="00"/>
    <w:family w:val="moder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97605" w14:textId="77777777" w:rsidR="000E5DFB" w:rsidRDefault="000E5DFB" w:rsidP="00D9258E">
      <w:r>
        <w:separator/>
      </w:r>
    </w:p>
  </w:footnote>
  <w:footnote w:type="continuationSeparator" w:id="0">
    <w:p w14:paraId="0F256A64" w14:textId="77777777" w:rsidR="000E5DFB" w:rsidRDefault="000E5DFB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bookmarkStart w:id="3" w:name="_Hlk206571232"/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324400510" name="Imagem 324400510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1898307460" name="Imagem 18983074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bookmarkEnd w:id="3"/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D0544"/>
    <w:multiLevelType w:val="hybridMultilevel"/>
    <w:tmpl w:val="180E3110"/>
    <w:lvl w:ilvl="0" w:tplc="B71ADC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1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1C98216D"/>
    <w:multiLevelType w:val="hybridMultilevel"/>
    <w:tmpl w:val="975C4BEE"/>
    <w:lvl w:ilvl="0" w:tplc="55A89EF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8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20" w15:restartNumberingAfterBreak="0">
    <w:nsid w:val="255430D8"/>
    <w:multiLevelType w:val="hybridMultilevel"/>
    <w:tmpl w:val="FCEEE696"/>
    <w:lvl w:ilvl="0" w:tplc="CFD2501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1" w15:restartNumberingAfterBreak="0">
    <w:nsid w:val="25B67E58"/>
    <w:multiLevelType w:val="hybridMultilevel"/>
    <w:tmpl w:val="62D88032"/>
    <w:lvl w:ilvl="0" w:tplc="6212C1E0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3" w:hanging="360"/>
      </w:pPr>
    </w:lvl>
    <w:lvl w:ilvl="2" w:tplc="0416001B" w:tentative="1">
      <w:start w:val="1"/>
      <w:numFmt w:val="lowerRoman"/>
      <w:lvlText w:val="%3."/>
      <w:lvlJc w:val="right"/>
      <w:pPr>
        <w:ind w:left="2203" w:hanging="180"/>
      </w:pPr>
    </w:lvl>
    <w:lvl w:ilvl="3" w:tplc="0416000F" w:tentative="1">
      <w:start w:val="1"/>
      <w:numFmt w:val="decimal"/>
      <w:lvlText w:val="%4."/>
      <w:lvlJc w:val="left"/>
      <w:pPr>
        <w:ind w:left="2923" w:hanging="360"/>
      </w:pPr>
    </w:lvl>
    <w:lvl w:ilvl="4" w:tplc="04160019" w:tentative="1">
      <w:start w:val="1"/>
      <w:numFmt w:val="lowerLetter"/>
      <w:lvlText w:val="%5."/>
      <w:lvlJc w:val="left"/>
      <w:pPr>
        <w:ind w:left="3643" w:hanging="360"/>
      </w:pPr>
    </w:lvl>
    <w:lvl w:ilvl="5" w:tplc="0416001B" w:tentative="1">
      <w:start w:val="1"/>
      <w:numFmt w:val="lowerRoman"/>
      <w:lvlText w:val="%6."/>
      <w:lvlJc w:val="right"/>
      <w:pPr>
        <w:ind w:left="4363" w:hanging="180"/>
      </w:pPr>
    </w:lvl>
    <w:lvl w:ilvl="6" w:tplc="0416000F" w:tentative="1">
      <w:start w:val="1"/>
      <w:numFmt w:val="decimal"/>
      <w:lvlText w:val="%7."/>
      <w:lvlJc w:val="left"/>
      <w:pPr>
        <w:ind w:left="5083" w:hanging="360"/>
      </w:pPr>
    </w:lvl>
    <w:lvl w:ilvl="7" w:tplc="04160019" w:tentative="1">
      <w:start w:val="1"/>
      <w:numFmt w:val="lowerLetter"/>
      <w:lvlText w:val="%8."/>
      <w:lvlJc w:val="left"/>
      <w:pPr>
        <w:ind w:left="5803" w:hanging="360"/>
      </w:pPr>
    </w:lvl>
    <w:lvl w:ilvl="8" w:tplc="0416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2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29F54BB1"/>
    <w:multiLevelType w:val="hybridMultilevel"/>
    <w:tmpl w:val="0D92F2B0"/>
    <w:lvl w:ilvl="0" w:tplc="8ED4F5F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25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2E535A68"/>
    <w:multiLevelType w:val="hybridMultilevel"/>
    <w:tmpl w:val="149AAA02"/>
    <w:lvl w:ilvl="0" w:tplc="1FF66CAA">
      <w:start w:val="1"/>
      <w:numFmt w:val="decimal"/>
      <w:lvlText w:val="%1-"/>
      <w:lvlJc w:val="left"/>
      <w:pPr>
        <w:ind w:left="4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3" w:hanging="360"/>
      </w:pPr>
    </w:lvl>
    <w:lvl w:ilvl="2" w:tplc="0416001B" w:tentative="1">
      <w:start w:val="1"/>
      <w:numFmt w:val="lowerRoman"/>
      <w:lvlText w:val="%3."/>
      <w:lvlJc w:val="right"/>
      <w:pPr>
        <w:ind w:left="1843" w:hanging="180"/>
      </w:pPr>
    </w:lvl>
    <w:lvl w:ilvl="3" w:tplc="0416000F" w:tentative="1">
      <w:start w:val="1"/>
      <w:numFmt w:val="decimal"/>
      <w:lvlText w:val="%4."/>
      <w:lvlJc w:val="left"/>
      <w:pPr>
        <w:ind w:left="2563" w:hanging="360"/>
      </w:pPr>
    </w:lvl>
    <w:lvl w:ilvl="4" w:tplc="04160019" w:tentative="1">
      <w:start w:val="1"/>
      <w:numFmt w:val="lowerLetter"/>
      <w:lvlText w:val="%5."/>
      <w:lvlJc w:val="left"/>
      <w:pPr>
        <w:ind w:left="3283" w:hanging="360"/>
      </w:pPr>
    </w:lvl>
    <w:lvl w:ilvl="5" w:tplc="0416001B" w:tentative="1">
      <w:start w:val="1"/>
      <w:numFmt w:val="lowerRoman"/>
      <w:lvlText w:val="%6."/>
      <w:lvlJc w:val="right"/>
      <w:pPr>
        <w:ind w:left="4003" w:hanging="180"/>
      </w:pPr>
    </w:lvl>
    <w:lvl w:ilvl="6" w:tplc="0416000F" w:tentative="1">
      <w:start w:val="1"/>
      <w:numFmt w:val="decimal"/>
      <w:lvlText w:val="%7."/>
      <w:lvlJc w:val="left"/>
      <w:pPr>
        <w:ind w:left="4723" w:hanging="360"/>
      </w:pPr>
    </w:lvl>
    <w:lvl w:ilvl="7" w:tplc="04160019" w:tentative="1">
      <w:start w:val="1"/>
      <w:numFmt w:val="lowerLetter"/>
      <w:lvlText w:val="%8."/>
      <w:lvlJc w:val="left"/>
      <w:pPr>
        <w:ind w:left="5443" w:hanging="360"/>
      </w:pPr>
    </w:lvl>
    <w:lvl w:ilvl="8" w:tplc="0416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7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39F371F5"/>
    <w:multiLevelType w:val="hybridMultilevel"/>
    <w:tmpl w:val="07E66E62"/>
    <w:lvl w:ilvl="0" w:tplc="D67018A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3FBD6FDA"/>
    <w:multiLevelType w:val="hybridMultilevel"/>
    <w:tmpl w:val="17BE1C58"/>
    <w:lvl w:ilvl="0" w:tplc="A8E4D6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4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519F1722"/>
    <w:multiLevelType w:val="hybridMultilevel"/>
    <w:tmpl w:val="8FB6AF04"/>
    <w:lvl w:ilvl="0" w:tplc="B0AE863A">
      <w:start w:val="1"/>
      <w:numFmt w:val="lowerLetter"/>
      <w:lvlText w:val="%1)"/>
      <w:lvlJc w:val="left"/>
      <w:pPr>
        <w:ind w:left="1065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7" w15:restartNumberingAfterBreak="0">
    <w:nsid w:val="7D3666B4"/>
    <w:multiLevelType w:val="hybridMultilevel"/>
    <w:tmpl w:val="745A0230"/>
    <w:lvl w:ilvl="0" w:tplc="A3CAEBE6">
      <w:start w:val="3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8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7"/>
  </w:num>
  <w:num w:numId="2" w16cid:durableId="1715080887">
    <w:abstractNumId w:val="22"/>
  </w:num>
  <w:num w:numId="3" w16cid:durableId="927929890">
    <w:abstractNumId w:val="28"/>
  </w:num>
  <w:num w:numId="4" w16cid:durableId="923494702">
    <w:abstractNumId w:val="3"/>
  </w:num>
  <w:num w:numId="5" w16cid:durableId="2006544995">
    <w:abstractNumId w:val="46"/>
  </w:num>
  <w:num w:numId="6" w16cid:durableId="1157261883">
    <w:abstractNumId w:val="15"/>
  </w:num>
  <w:num w:numId="7" w16cid:durableId="1931111072">
    <w:abstractNumId w:val="25"/>
  </w:num>
  <w:num w:numId="8" w16cid:durableId="1359694290">
    <w:abstractNumId w:val="18"/>
  </w:num>
  <w:num w:numId="9" w16cid:durableId="1509636840">
    <w:abstractNumId w:val="35"/>
  </w:num>
  <w:num w:numId="10" w16cid:durableId="1014235550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43"/>
  </w:num>
  <w:num w:numId="12" w16cid:durableId="8962107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38"/>
  </w:num>
  <w:num w:numId="16" w16cid:durableId="18700233">
    <w:abstractNumId w:val="5"/>
  </w:num>
  <w:num w:numId="17" w16cid:durableId="855264263">
    <w:abstractNumId w:val="31"/>
  </w:num>
  <w:num w:numId="18" w16cid:durableId="1225682500">
    <w:abstractNumId w:val="44"/>
  </w:num>
  <w:num w:numId="19" w16cid:durableId="2143689142">
    <w:abstractNumId w:val="42"/>
  </w:num>
  <w:num w:numId="20" w16cid:durableId="472454900">
    <w:abstractNumId w:val="12"/>
  </w:num>
  <w:num w:numId="21" w16cid:durableId="1381975199">
    <w:abstractNumId w:val="6"/>
  </w:num>
  <w:num w:numId="22" w16cid:durableId="140662750">
    <w:abstractNumId w:val="34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48"/>
  </w:num>
  <w:num w:numId="26" w16cid:durableId="488905028">
    <w:abstractNumId w:val="45"/>
  </w:num>
  <w:num w:numId="27" w16cid:durableId="1642079775">
    <w:abstractNumId w:val="39"/>
  </w:num>
  <w:num w:numId="28" w16cid:durableId="1226720008">
    <w:abstractNumId w:val="1"/>
  </w:num>
  <w:num w:numId="29" w16cid:durableId="237522825">
    <w:abstractNumId w:val="13"/>
  </w:num>
  <w:num w:numId="30" w16cid:durableId="321813422">
    <w:abstractNumId w:val="49"/>
  </w:num>
  <w:num w:numId="31" w16cid:durableId="7022586">
    <w:abstractNumId w:val="7"/>
  </w:num>
  <w:num w:numId="32" w16cid:durableId="1126003717">
    <w:abstractNumId w:val="40"/>
  </w:num>
  <w:num w:numId="33" w16cid:durableId="88919709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33"/>
  </w:num>
  <w:num w:numId="36" w16cid:durableId="2107261779">
    <w:abstractNumId w:val="27"/>
  </w:num>
  <w:num w:numId="37" w16cid:durableId="779572366">
    <w:abstractNumId w:val="2"/>
  </w:num>
  <w:num w:numId="38" w16cid:durableId="535237955">
    <w:abstractNumId w:val="24"/>
  </w:num>
  <w:num w:numId="39" w16cid:durableId="2104644574">
    <w:abstractNumId w:val="19"/>
  </w:num>
  <w:num w:numId="40" w16cid:durableId="1280181391">
    <w:abstractNumId w:val="37"/>
  </w:num>
  <w:num w:numId="41" w16cid:durableId="2072384996">
    <w:abstractNumId w:val="30"/>
  </w:num>
  <w:num w:numId="42" w16cid:durableId="7781806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60371520">
    <w:abstractNumId w:val="16"/>
  </w:num>
  <w:num w:numId="44" w16cid:durableId="2079202672">
    <w:abstractNumId w:val="21"/>
  </w:num>
  <w:num w:numId="45" w16cid:durableId="13666360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706864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44838876">
    <w:abstractNumId w:val="26"/>
  </w:num>
  <w:num w:numId="48" w16cid:durableId="192228757">
    <w:abstractNumId w:val="8"/>
  </w:num>
  <w:num w:numId="49" w16cid:durableId="1542278992">
    <w:abstractNumId w:val="20"/>
  </w:num>
  <w:num w:numId="50" w16cid:durableId="1880780483">
    <w:abstractNumId w:val="32"/>
  </w:num>
  <w:num w:numId="51" w16cid:durableId="290356870">
    <w:abstractNumId w:val="47"/>
  </w:num>
  <w:num w:numId="52" w16cid:durableId="5882766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5BC6"/>
    <w:rsid w:val="00006C3A"/>
    <w:rsid w:val="00007624"/>
    <w:rsid w:val="00013960"/>
    <w:rsid w:val="000206BB"/>
    <w:rsid w:val="00024CF6"/>
    <w:rsid w:val="00025FF4"/>
    <w:rsid w:val="00026F8E"/>
    <w:rsid w:val="0002703B"/>
    <w:rsid w:val="0003411F"/>
    <w:rsid w:val="000437D6"/>
    <w:rsid w:val="00045043"/>
    <w:rsid w:val="00047ED4"/>
    <w:rsid w:val="00050F45"/>
    <w:rsid w:val="00051316"/>
    <w:rsid w:val="000630F0"/>
    <w:rsid w:val="000632EF"/>
    <w:rsid w:val="00063A1B"/>
    <w:rsid w:val="00064325"/>
    <w:rsid w:val="00064879"/>
    <w:rsid w:val="00067DE6"/>
    <w:rsid w:val="00072C35"/>
    <w:rsid w:val="00075D3D"/>
    <w:rsid w:val="00076EEA"/>
    <w:rsid w:val="00077069"/>
    <w:rsid w:val="00080748"/>
    <w:rsid w:val="000816E7"/>
    <w:rsid w:val="00091970"/>
    <w:rsid w:val="000926F9"/>
    <w:rsid w:val="00093FC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C4D9C"/>
    <w:rsid w:val="000D26B7"/>
    <w:rsid w:val="000D2B75"/>
    <w:rsid w:val="000D54C2"/>
    <w:rsid w:val="000D56E8"/>
    <w:rsid w:val="000D756D"/>
    <w:rsid w:val="000E043E"/>
    <w:rsid w:val="000E0B07"/>
    <w:rsid w:val="000E464C"/>
    <w:rsid w:val="000E5DFB"/>
    <w:rsid w:val="000F2771"/>
    <w:rsid w:val="000F452D"/>
    <w:rsid w:val="001010ED"/>
    <w:rsid w:val="00101DED"/>
    <w:rsid w:val="00103301"/>
    <w:rsid w:val="00104FB4"/>
    <w:rsid w:val="001112D5"/>
    <w:rsid w:val="00114358"/>
    <w:rsid w:val="00117FDE"/>
    <w:rsid w:val="00121A34"/>
    <w:rsid w:val="00122995"/>
    <w:rsid w:val="00131034"/>
    <w:rsid w:val="001333FE"/>
    <w:rsid w:val="00137CD7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915C4"/>
    <w:rsid w:val="001A6865"/>
    <w:rsid w:val="001B02E4"/>
    <w:rsid w:val="001B4FE2"/>
    <w:rsid w:val="001C0101"/>
    <w:rsid w:val="001C0BCC"/>
    <w:rsid w:val="001C45E4"/>
    <w:rsid w:val="001C501A"/>
    <w:rsid w:val="001C5347"/>
    <w:rsid w:val="001D680B"/>
    <w:rsid w:val="001F3B4E"/>
    <w:rsid w:val="001F4A8F"/>
    <w:rsid w:val="00206ED6"/>
    <w:rsid w:val="00212E28"/>
    <w:rsid w:val="00224E66"/>
    <w:rsid w:val="00227BBB"/>
    <w:rsid w:val="00230AF4"/>
    <w:rsid w:val="00231252"/>
    <w:rsid w:val="00241280"/>
    <w:rsid w:val="00241405"/>
    <w:rsid w:val="00241C5A"/>
    <w:rsid w:val="00243690"/>
    <w:rsid w:val="00256D90"/>
    <w:rsid w:val="00257854"/>
    <w:rsid w:val="002579A8"/>
    <w:rsid w:val="00260993"/>
    <w:rsid w:val="00260F7A"/>
    <w:rsid w:val="00263B7B"/>
    <w:rsid w:val="002641A9"/>
    <w:rsid w:val="002660C3"/>
    <w:rsid w:val="002661B3"/>
    <w:rsid w:val="00266BD4"/>
    <w:rsid w:val="00284C9F"/>
    <w:rsid w:val="00287B3C"/>
    <w:rsid w:val="00287F14"/>
    <w:rsid w:val="00297541"/>
    <w:rsid w:val="002A0ADC"/>
    <w:rsid w:val="002A266F"/>
    <w:rsid w:val="002A6BC6"/>
    <w:rsid w:val="002B267F"/>
    <w:rsid w:val="002B5634"/>
    <w:rsid w:val="002B6DBF"/>
    <w:rsid w:val="002B6F52"/>
    <w:rsid w:val="002C2BD7"/>
    <w:rsid w:val="002C31A3"/>
    <w:rsid w:val="002C5AAB"/>
    <w:rsid w:val="002D0CBF"/>
    <w:rsid w:val="002D3D3B"/>
    <w:rsid w:val="002D5A07"/>
    <w:rsid w:val="002E119C"/>
    <w:rsid w:val="002E1A16"/>
    <w:rsid w:val="002E39C6"/>
    <w:rsid w:val="002E6F78"/>
    <w:rsid w:val="002F40AB"/>
    <w:rsid w:val="002F41FE"/>
    <w:rsid w:val="002F4727"/>
    <w:rsid w:val="00301741"/>
    <w:rsid w:val="00301D2E"/>
    <w:rsid w:val="0030293B"/>
    <w:rsid w:val="00304520"/>
    <w:rsid w:val="0030531E"/>
    <w:rsid w:val="003118B5"/>
    <w:rsid w:val="00317826"/>
    <w:rsid w:val="00320C86"/>
    <w:rsid w:val="0032146D"/>
    <w:rsid w:val="00325968"/>
    <w:rsid w:val="00325F85"/>
    <w:rsid w:val="003263A2"/>
    <w:rsid w:val="00331D22"/>
    <w:rsid w:val="0033290A"/>
    <w:rsid w:val="00335755"/>
    <w:rsid w:val="003371B4"/>
    <w:rsid w:val="00337A37"/>
    <w:rsid w:val="00340670"/>
    <w:rsid w:val="00342339"/>
    <w:rsid w:val="003431A8"/>
    <w:rsid w:val="00344556"/>
    <w:rsid w:val="00356867"/>
    <w:rsid w:val="00357CF6"/>
    <w:rsid w:val="00361D2D"/>
    <w:rsid w:val="00362F8C"/>
    <w:rsid w:val="00364441"/>
    <w:rsid w:val="003801F6"/>
    <w:rsid w:val="003840DB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D0988"/>
    <w:rsid w:val="003E5141"/>
    <w:rsid w:val="003E5448"/>
    <w:rsid w:val="003E6475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52C24"/>
    <w:rsid w:val="004549F1"/>
    <w:rsid w:val="00460555"/>
    <w:rsid w:val="004605A9"/>
    <w:rsid w:val="0046464A"/>
    <w:rsid w:val="00471189"/>
    <w:rsid w:val="004730EF"/>
    <w:rsid w:val="0047317A"/>
    <w:rsid w:val="00474CD8"/>
    <w:rsid w:val="00475C57"/>
    <w:rsid w:val="00477093"/>
    <w:rsid w:val="0047789F"/>
    <w:rsid w:val="00480D04"/>
    <w:rsid w:val="0048372B"/>
    <w:rsid w:val="00485D7E"/>
    <w:rsid w:val="00490E9C"/>
    <w:rsid w:val="004A2AA0"/>
    <w:rsid w:val="004A2BB0"/>
    <w:rsid w:val="004A3BE6"/>
    <w:rsid w:val="004A446F"/>
    <w:rsid w:val="004B2A45"/>
    <w:rsid w:val="004B4BF7"/>
    <w:rsid w:val="004C1934"/>
    <w:rsid w:val="004C352D"/>
    <w:rsid w:val="004D0E1A"/>
    <w:rsid w:val="004D292C"/>
    <w:rsid w:val="004D29B2"/>
    <w:rsid w:val="004E473E"/>
    <w:rsid w:val="004E54E7"/>
    <w:rsid w:val="004E64B0"/>
    <w:rsid w:val="004F5EE0"/>
    <w:rsid w:val="0050681D"/>
    <w:rsid w:val="00511E8C"/>
    <w:rsid w:val="00513054"/>
    <w:rsid w:val="00515442"/>
    <w:rsid w:val="005160C7"/>
    <w:rsid w:val="005168A7"/>
    <w:rsid w:val="00517BFA"/>
    <w:rsid w:val="00520174"/>
    <w:rsid w:val="005213A7"/>
    <w:rsid w:val="00524012"/>
    <w:rsid w:val="00530671"/>
    <w:rsid w:val="00536891"/>
    <w:rsid w:val="0054317D"/>
    <w:rsid w:val="00543695"/>
    <w:rsid w:val="005456C5"/>
    <w:rsid w:val="005519D8"/>
    <w:rsid w:val="00556A67"/>
    <w:rsid w:val="00563E50"/>
    <w:rsid w:val="005645E8"/>
    <w:rsid w:val="00571917"/>
    <w:rsid w:val="00574A42"/>
    <w:rsid w:val="00583956"/>
    <w:rsid w:val="00584BD4"/>
    <w:rsid w:val="00585112"/>
    <w:rsid w:val="005901DA"/>
    <w:rsid w:val="005939F9"/>
    <w:rsid w:val="00595BFA"/>
    <w:rsid w:val="005A29F7"/>
    <w:rsid w:val="005A7901"/>
    <w:rsid w:val="005A79D8"/>
    <w:rsid w:val="005A7EDA"/>
    <w:rsid w:val="005B1F19"/>
    <w:rsid w:val="005B2629"/>
    <w:rsid w:val="005B3098"/>
    <w:rsid w:val="005D4F82"/>
    <w:rsid w:val="005E3285"/>
    <w:rsid w:val="005E394C"/>
    <w:rsid w:val="005F1543"/>
    <w:rsid w:val="005F72C2"/>
    <w:rsid w:val="005F758D"/>
    <w:rsid w:val="005F7FD4"/>
    <w:rsid w:val="00604038"/>
    <w:rsid w:val="00605A26"/>
    <w:rsid w:val="006069CE"/>
    <w:rsid w:val="006072AC"/>
    <w:rsid w:val="006160C8"/>
    <w:rsid w:val="00625F30"/>
    <w:rsid w:val="00626A51"/>
    <w:rsid w:val="00627877"/>
    <w:rsid w:val="00627AEC"/>
    <w:rsid w:val="006314EF"/>
    <w:rsid w:val="00642CF7"/>
    <w:rsid w:val="00644719"/>
    <w:rsid w:val="00652552"/>
    <w:rsid w:val="00653004"/>
    <w:rsid w:val="00660355"/>
    <w:rsid w:val="0066058F"/>
    <w:rsid w:val="00662F52"/>
    <w:rsid w:val="006637B4"/>
    <w:rsid w:val="006679D7"/>
    <w:rsid w:val="00667CDE"/>
    <w:rsid w:val="00670D30"/>
    <w:rsid w:val="00680246"/>
    <w:rsid w:val="00680E86"/>
    <w:rsid w:val="006821E6"/>
    <w:rsid w:val="00683F06"/>
    <w:rsid w:val="00694856"/>
    <w:rsid w:val="00695B8D"/>
    <w:rsid w:val="006A04EF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1D9A"/>
    <w:rsid w:val="006E38CE"/>
    <w:rsid w:val="006F0014"/>
    <w:rsid w:val="006F7AD6"/>
    <w:rsid w:val="00700937"/>
    <w:rsid w:val="00700C71"/>
    <w:rsid w:val="00701DA6"/>
    <w:rsid w:val="00713457"/>
    <w:rsid w:val="00714544"/>
    <w:rsid w:val="0071642D"/>
    <w:rsid w:val="00716B14"/>
    <w:rsid w:val="0071713E"/>
    <w:rsid w:val="00717C34"/>
    <w:rsid w:val="007225DF"/>
    <w:rsid w:val="00722980"/>
    <w:rsid w:val="007300B2"/>
    <w:rsid w:val="00731ABE"/>
    <w:rsid w:val="00734006"/>
    <w:rsid w:val="00736295"/>
    <w:rsid w:val="00741A67"/>
    <w:rsid w:val="00741FED"/>
    <w:rsid w:val="007424BD"/>
    <w:rsid w:val="0074411F"/>
    <w:rsid w:val="00744B1C"/>
    <w:rsid w:val="00746487"/>
    <w:rsid w:val="00746699"/>
    <w:rsid w:val="00750F3D"/>
    <w:rsid w:val="00763A91"/>
    <w:rsid w:val="00766CF3"/>
    <w:rsid w:val="00766F6A"/>
    <w:rsid w:val="00771E8F"/>
    <w:rsid w:val="007731A4"/>
    <w:rsid w:val="00774CB0"/>
    <w:rsid w:val="00777941"/>
    <w:rsid w:val="00777F91"/>
    <w:rsid w:val="007832CC"/>
    <w:rsid w:val="0078467B"/>
    <w:rsid w:val="0079615E"/>
    <w:rsid w:val="007A11D7"/>
    <w:rsid w:val="007A1D7F"/>
    <w:rsid w:val="007B35CA"/>
    <w:rsid w:val="007B72AE"/>
    <w:rsid w:val="007B7F1D"/>
    <w:rsid w:val="007C33DB"/>
    <w:rsid w:val="007C6B71"/>
    <w:rsid w:val="007C6D94"/>
    <w:rsid w:val="007C798A"/>
    <w:rsid w:val="007D0E07"/>
    <w:rsid w:val="007D23BC"/>
    <w:rsid w:val="007E1549"/>
    <w:rsid w:val="007F5E54"/>
    <w:rsid w:val="007F6A8D"/>
    <w:rsid w:val="008009FB"/>
    <w:rsid w:val="008010D7"/>
    <w:rsid w:val="008032F3"/>
    <w:rsid w:val="00803B1B"/>
    <w:rsid w:val="008047C6"/>
    <w:rsid w:val="00810B5B"/>
    <w:rsid w:val="00812B08"/>
    <w:rsid w:val="0081509B"/>
    <w:rsid w:val="00816FB0"/>
    <w:rsid w:val="00820A35"/>
    <w:rsid w:val="00820AEE"/>
    <w:rsid w:val="0082277F"/>
    <w:rsid w:val="008241CD"/>
    <w:rsid w:val="00826C5C"/>
    <w:rsid w:val="00826F39"/>
    <w:rsid w:val="00830954"/>
    <w:rsid w:val="008322B2"/>
    <w:rsid w:val="008372E2"/>
    <w:rsid w:val="00840494"/>
    <w:rsid w:val="00853DA0"/>
    <w:rsid w:val="00854249"/>
    <w:rsid w:val="00855265"/>
    <w:rsid w:val="00857CE7"/>
    <w:rsid w:val="00861E19"/>
    <w:rsid w:val="008655F2"/>
    <w:rsid w:val="0086627C"/>
    <w:rsid w:val="00873C8B"/>
    <w:rsid w:val="00873CB6"/>
    <w:rsid w:val="008752E3"/>
    <w:rsid w:val="008767C6"/>
    <w:rsid w:val="0087797C"/>
    <w:rsid w:val="00886C8B"/>
    <w:rsid w:val="008A298E"/>
    <w:rsid w:val="008A2A1B"/>
    <w:rsid w:val="008A40D9"/>
    <w:rsid w:val="008A7F56"/>
    <w:rsid w:val="008B1A33"/>
    <w:rsid w:val="008B2535"/>
    <w:rsid w:val="008B3E66"/>
    <w:rsid w:val="008B5B0E"/>
    <w:rsid w:val="008C3B1E"/>
    <w:rsid w:val="008C5532"/>
    <w:rsid w:val="008C5A65"/>
    <w:rsid w:val="008C5BDB"/>
    <w:rsid w:val="008D7652"/>
    <w:rsid w:val="008E0661"/>
    <w:rsid w:val="008E4DE9"/>
    <w:rsid w:val="008E4E8E"/>
    <w:rsid w:val="008E67B2"/>
    <w:rsid w:val="008F1893"/>
    <w:rsid w:val="008F3854"/>
    <w:rsid w:val="008F5F88"/>
    <w:rsid w:val="008F760A"/>
    <w:rsid w:val="00901D08"/>
    <w:rsid w:val="00901FD2"/>
    <w:rsid w:val="00905CDF"/>
    <w:rsid w:val="00905FD1"/>
    <w:rsid w:val="009158EE"/>
    <w:rsid w:val="0091684E"/>
    <w:rsid w:val="0091716C"/>
    <w:rsid w:val="00921693"/>
    <w:rsid w:val="00921FE0"/>
    <w:rsid w:val="00922710"/>
    <w:rsid w:val="00924CF1"/>
    <w:rsid w:val="009315F4"/>
    <w:rsid w:val="00932951"/>
    <w:rsid w:val="009365A0"/>
    <w:rsid w:val="00936830"/>
    <w:rsid w:val="00940615"/>
    <w:rsid w:val="009448B8"/>
    <w:rsid w:val="0094498C"/>
    <w:rsid w:val="00944CB5"/>
    <w:rsid w:val="00945673"/>
    <w:rsid w:val="00947DDF"/>
    <w:rsid w:val="00957ABE"/>
    <w:rsid w:val="0096062F"/>
    <w:rsid w:val="0096120A"/>
    <w:rsid w:val="00961C3E"/>
    <w:rsid w:val="00973A35"/>
    <w:rsid w:val="00975A51"/>
    <w:rsid w:val="00976406"/>
    <w:rsid w:val="0098608B"/>
    <w:rsid w:val="00990E21"/>
    <w:rsid w:val="00997068"/>
    <w:rsid w:val="009A04BF"/>
    <w:rsid w:val="009A4A05"/>
    <w:rsid w:val="009A57C2"/>
    <w:rsid w:val="009B28D7"/>
    <w:rsid w:val="009B3730"/>
    <w:rsid w:val="009C75AB"/>
    <w:rsid w:val="009D09E3"/>
    <w:rsid w:val="009D2412"/>
    <w:rsid w:val="009D3B2D"/>
    <w:rsid w:val="009D43F0"/>
    <w:rsid w:val="009D6499"/>
    <w:rsid w:val="009E3271"/>
    <w:rsid w:val="009E3F8B"/>
    <w:rsid w:val="009E5D36"/>
    <w:rsid w:val="009E728C"/>
    <w:rsid w:val="009F02C9"/>
    <w:rsid w:val="009F4CC0"/>
    <w:rsid w:val="00A004DC"/>
    <w:rsid w:val="00A02FBB"/>
    <w:rsid w:val="00A07950"/>
    <w:rsid w:val="00A114B6"/>
    <w:rsid w:val="00A13352"/>
    <w:rsid w:val="00A145E2"/>
    <w:rsid w:val="00A170C0"/>
    <w:rsid w:val="00A20E1C"/>
    <w:rsid w:val="00A24F41"/>
    <w:rsid w:val="00A278EA"/>
    <w:rsid w:val="00A30057"/>
    <w:rsid w:val="00A33D19"/>
    <w:rsid w:val="00A34DAE"/>
    <w:rsid w:val="00A3689B"/>
    <w:rsid w:val="00A40EA0"/>
    <w:rsid w:val="00A42467"/>
    <w:rsid w:val="00A42EFC"/>
    <w:rsid w:val="00A4319E"/>
    <w:rsid w:val="00A438B8"/>
    <w:rsid w:val="00A46A7E"/>
    <w:rsid w:val="00A51088"/>
    <w:rsid w:val="00A513B6"/>
    <w:rsid w:val="00A516A9"/>
    <w:rsid w:val="00A51A8C"/>
    <w:rsid w:val="00A552CF"/>
    <w:rsid w:val="00A620E5"/>
    <w:rsid w:val="00A62675"/>
    <w:rsid w:val="00A643B6"/>
    <w:rsid w:val="00A700EB"/>
    <w:rsid w:val="00A736B0"/>
    <w:rsid w:val="00A74B91"/>
    <w:rsid w:val="00A74DD0"/>
    <w:rsid w:val="00A77C69"/>
    <w:rsid w:val="00A812F7"/>
    <w:rsid w:val="00A82C82"/>
    <w:rsid w:val="00AA222E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D7FDC"/>
    <w:rsid w:val="00AE0640"/>
    <w:rsid w:val="00AE5217"/>
    <w:rsid w:val="00AE6660"/>
    <w:rsid w:val="00AF2667"/>
    <w:rsid w:val="00AF378A"/>
    <w:rsid w:val="00AF7BA3"/>
    <w:rsid w:val="00B020DA"/>
    <w:rsid w:val="00B0261C"/>
    <w:rsid w:val="00B02777"/>
    <w:rsid w:val="00B11636"/>
    <w:rsid w:val="00B21029"/>
    <w:rsid w:val="00B2297C"/>
    <w:rsid w:val="00B23C2C"/>
    <w:rsid w:val="00B3089B"/>
    <w:rsid w:val="00B32378"/>
    <w:rsid w:val="00B32E49"/>
    <w:rsid w:val="00B33D6B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97B43"/>
    <w:rsid w:val="00BA04DC"/>
    <w:rsid w:val="00BA1FA0"/>
    <w:rsid w:val="00BA280E"/>
    <w:rsid w:val="00BA4B8A"/>
    <w:rsid w:val="00BA4F6B"/>
    <w:rsid w:val="00BA5ABB"/>
    <w:rsid w:val="00BA5EA9"/>
    <w:rsid w:val="00BB729A"/>
    <w:rsid w:val="00BC2631"/>
    <w:rsid w:val="00BC3024"/>
    <w:rsid w:val="00BC3054"/>
    <w:rsid w:val="00BC4433"/>
    <w:rsid w:val="00BC5173"/>
    <w:rsid w:val="00BC54ED"/>
    <w:rsid w:val="00BD098B"/>
    <w:rsid w:val="00BD4822"/>
    <w:rsid w:val="00BD50CA"/>
    <w:rsid w:val="00BE2A0A"/>
    <w:rsid w:val="00BE348C"/>
    <w:rsid w:val="00BE5CDA"/>
    <w:rsid w:val="00BE6439"/>
    <w:rsid w:val="00BF656A"/>
    <w:rsid w:val="00C013FD"/>
    <w:rsid w:val="00C027FD"/>
    <w:rsid w:val="00C07C74"/>
    <w:rsid w:val="00C12ACA"/>
    <w:rsid w:val="00C13E3E"/>
    <w:rsid w:val="00C14B3D"/>
    <w:rsid w:val="00C15654"/>
    <w:rsid w:val="00C15DEC"/>
    <w:rsid w:val="00C15FAE"/>
    <w:rsid w:val="00C220A1"/>
    <w:rsid w:val="00C25450"/>
    <w:rsid w:val="00C33E9A"/>
    <w:rsid w:val="00C351D9"/>
    <w:rsid w:val="00C35FF7"/>
    <w:rsid w:val="00C36669"/>
    <w:rsid w:val="00C37412"/>
    <w:rsid w:val="00C374B7"/>
    <w:rsid w:val="00C378E2"/>
    <w:rsid w:val="00C4038A"/>
    <w:rsid w:val="00C41732"/>
    <w:rsid w:val="00C4493B"/>
    <w:rsid w:val="00C47F63"/>
    <w:rsid w:val="00C516D7"/>
    <w:rsid w:val="00C55950"/>
    <w:rsid w:val="00C568EC"/>
    <w:rsid w:val="00C57FD0"/>
    <w:rsid w:val="00C61EA2"/>
    <w:rsid w:val="00C67335"/>
    <w:rsid w:val="00C71829"/>
    <w:rsid w:val="00C71CE8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5558"/>
    <w:rsid w:val="00D36BFA"/>
    <w:rsid w:val="00D41D1F"/>
    <w:rsid w:val="00D43D9E"/>
    <w:rsid w:val="00D545E4"/>
    <w:rsid w:val="00D54B6D"/>
    <w:rsid w:val="00D5557C"/>
    <w:rsid w:val="00D579E5"/>
    <w:rsid w:val="00D6125D"/>
    <w:rsid w:val="00D61E0A"/>
    <w:rsid w:val="00D9020A"/>
    <w:rsid w:val="00D9258E"/>
    <w:rsid w:val="00D97287"/>
    <w:rsid w:val="00DA18B9"/>
    <w:rsid w:val="00DA6980"/>
    <w:rsid w:val="00DA704B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2371"/>
    <w:rsid w:val="00DD5843"/>
    <w:rsid w:val="00DE0BFB"/>
    <w:rsid w:val="00DE1D92"/>
    <w:rsid w:val="00DE6171"/>
    <w:rsid w:val="00DF1616"/>
    <w:rsid w:val="00DF3745"/>
    <w:rsid w:val="00DF5162"/>
    <w:rsid w:val="00DF51CB"/>
    <w:rsid w:val="00E00A4D"/>
    <w:rsid w:val="00E01B1C"/>
    <w:rsid w:val="00E02569"/>
    <w:rsid w:val="00E03940"/>
    <w:rsid w:val="00E05690"/>
    <w:rsid w:val="00E068E4"/>
    <w:rsid w:val="00E0718F"/>
    <w:rsid w:val="00E105F1"/>
    <w:rsid w:val="00E147C4"/>
    <w:rsid w:val="00E21AB8"/>
    <w:rsid w:val="00E2795A"/>
    <w:rsid w:val="00E3164A"/>
    <w:rsid w:val="00E31C87"/>
    <w:rsid w:val="00E34818"/>
    <w:rsid w:val="00E364B6"/>
    <w:rsid w:val="00E40101"/>
    <w:rsid w:val="00E419F2"/>
    <w:rsid w:val="00E530D1"/>
    <w:rsid w:val="00E53492"/>
    <w:rsid w:val="00E6102C"/>
    <w:rsid w:val="00E61C94"/>
    <w:rsid w:val="00E6470C"/>
    <w:rsid w:val="00E669C2"/>
    <w:rsid w:val="00E77B00"/>
    <w:rsid w:val="00E80544"/>
    <w:rsid w:val="00E966A0"/>
    <w:rsid w:val="00EA2DC7"/>
    <w:rsid w:val="00EA6C3A"/>
    <w:rsid w:val="00EA7A1E"/>
    <w:rsid w:val="00EB3008"/>
    <w:rsid w:val="00EB43F0"/>
    <w:rsid w:val="00EB4E52"/>
    <w:rsid w:val="00EB642C"/>
    <w:rsid w:val="00EC0D65"/>
    <w:rsid w:val="00EC1831"/>
    <w:rsid w:val="00EC2871"/>
    <w:rsid w:val="00EC5BD8"/>
    <w:rsid w:val="00EC6A94"/>
    <w:rsid w:val="00ED0520"/>
    <w:rsid w:val="00ED0FA5"/>
    <w:rsid w:val="00EE5F8D"/>
    <w:rsid w:val="00EE6A81"/>
    <w:rsid w:val="00F010D6"/>
    <w:rsid w:val="00F01E5B"/>
    <w:rsid w:val="00F030D2"/>
    <w:rsid w:val="00F03208"/>
    <w:rsid w:val="00F10085"/>
    <w:rsid w:val="00F13485"/>
    <w:rsid w:val="00F20806"/>
    <w:rsid w:val="00F217C1"/>
    <w:rsid w:val="00F220E4"/>
    <w:rsid w:val="00F262BF"/>
    <w:rsid w:val="00F27313"/>
    <w:rsid w:val="00F465C4"/>
    <w:rsid w:val="00F52A7F"/>
    <w:rsid w:val="00F5342C"/>
    <w:rsid w:val="00F537DE"/>
    <w:rsid w:val="00F53A9E"/>
    <w:rsid w:val="00F629B9"/>
    <w:rsid w:val="00F62BE9"/>
    <w:rsid w:val="00F6539E"/>
    <w:rsid w:val="00F71842"/>
    <w:rsid w:val="00F74878"/>
    <w:rsid w:val="00F7596F"/>
    <w:rsid w:val="00F7707E"/>
    <w:rsid w:val="00F80FF5"/>
    <w:rsid w:val="00F81DD4"/>
    <w:rsid w:val="00F85F47"/>
    <w:rsid w:val="00F90C49"/>
    <w:rsid w:val="00F94B64"/>
    <w:rsid w:val="00F950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B487B"/>
    <w:rsid w:val="00FC357A"/>
    <w:rsid w:val="00FC445F"/>
    <w:rsid w:val="00FE3836"/>
    <w:rsid w:val="00FE66DF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45C04D97-47D4-4184-8783-E80B16C2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700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 w:val="0"/>
      <w:i w:val="0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00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 w:val="0"/>
      <w:iCs/>
      <w:color w:val="365F91" w:themeColor="accent1" w:themeShade="B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A700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00E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gmail-msonormal">
    <w:name w:val="gmail-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gmail-msolistparagraph">
    <w:name w:val="gmail-msolistparagraph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styleId="NormalWeb">
    <w:name w:val="Normal (Web)"/>
    <w:basedOn w:val="Normal"/>
    <w:uiPriority w:val="99"/>
    <w:unhideWhenUsed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Forte">
    <w:name w:val="Strong"/>
    <w:basedOn w:val="Fontepargpadro"/>
    <w:uiPriority w:val="22"/>
    <w:qFormat/>
    <w:rsid w:val="00A700EB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700EB"/>
    <w:pPr>
      <w:widowControl w:val="0"/>
    </w:pPr>
    <w:rPr>
      <w:rFonts w:ascii="Times New Roman" w:hAnsi="Times New Roman"/>
      <w:b w:val="0"/>
      <w:i w:val="0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00EB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Normal1">
    <w:name w:val="Normal1"/>
    <w:rsid w:val="00A70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6474489647ydp7d2e5caeyiv6677340968msonormal">
    <w:name w:val="yiv6474489647ydp7d2e5caeyiv6677340968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Ttulo31">
    <w:name w:val="Título 31"/>
    <w:basedOn w:val="Normal"/>
    <w:uiPriority w:val="1"/>
    <w:qFormat/>
    <w:rsid w:val="00A700EB"/>
    <w:pPr>
      <w:widowControl w:val="0"/>
      <w:autoSpaceDE w:val="0"/>
      <w:autoSpaceDN w:val="0"/>
      <w:ind w:left="573" w:right="573"/>
      <w:jc w:val="center"/>
      <w:outlineLvl w:val="3"/>
    </w:pPr>
    <w:rPr>
      <w:rFonts w:ascii="Arial" w:eastAsia="Arial" w:hAnsi="Arial" w:cs="Arial"/>
      <w:bCs/>
      <w:i w:val="0"/>
      <w:szCs w:val="24"/>
      <w:lang w:val="pt-PT" w:eastAsia="en-US"/>
    </w:rPr>
  </w:style>
  <w:style w:type="paragraph" w:customStyle="1" w:styleId="PargrafoLei">
    <w:name w:val="_ParágrafoLei"/>
    <w:basedOn w:val="Normal"/>
    <w:rsid w:val="005645E8"/>
    <w:pPr>
      <w:suppressAutoHyphens/>
      <w:autoSpaceDN w:val="0"/>
      <w:spacing w:after="159" w:line="360" w:lineRule="auto"/>
      <w:jc w:val="both"/>
    </w:pPr>
    <w:rPr>
      <w:rFonts w:ascii="Liberation Serif" w:eastAsia="NSimSun" w:hAnsi="Liberation Serif" w:cs="Lucida Sans"/>
      <w:b w:val="0"/>
      <w:i w:val="0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2025-12-03T11:57:00Z</cp:lastPrinted>
  <dcterms:created xsi:type="dcterms:W3CDTF">2025-12-03T11:59:00Z</dcterms:created>
  <dcterms:modified xsi:type="dcterms:W3CDTF">2025-12-03T11:59:00Z</dcterms:modified>
</cp:coreProperties>
</file>