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Pr="00786DAB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2A90B8C1" w:rsidR="00821A84" w:rsidRPr="00786DAB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786DAB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831C9A">
        <w:rPr>
          <w:rFonts w:ascii="Arial" w:eastAsia="Arial" w:hAnsi="Arial" w:cs="Arial"/>
          <w:b/>
          <w:sz w:val="24"/>
          <w:szCs w:val="24"/>
        </w:rPr>
        <w:t xml:space="preserve">02 </w:t>
      </w:r>
      <w:r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786DAB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C91B896" w14:textId="05406C81" w:rsidR="00821A84" w:rsidRPr="00786DAB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786DAB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87551" w:rsidRPr="00786DAB">
        <w:rPr>
          <w:rFonts w:ascii="Arial" w:eastAsia="Arial" w:hAnsi="Arial" w:cs="Arial"/>
          <w:sz w:val="24"/>
          <w:szCs w:val="24"/>
        </w:rPr>
        <w:t>INDICAÇÃO –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5F37CD" w:rsidRPr="00786DAB">
        <w:rPr>
          <w:rFonts w:ascii="Arial" w:eastAsia="Arial" w:hAnsi="Arial" w:cs="Arial"/>
          <w:sz w:val="24"/>
          <w:szCs w:val="24"/>
        </w:rPr>
        <w:t>001</w:t>
      </w:r>
      <w:r w:rsidR="008F28AB" w:rsidRPr="00786DAB">
        <w:rPr>
          <w:rFonts w:ascii="Arial" w:eastAsia="Arial" w:hAnsi="Arial" w:cs="Arial"/>
          <w:sz w:val="24"/>
          <w:szCs w:val="24"/>
        </w:rPr>
        <w:t>/202</w:t>
      </w:r>
      <w:r w:rsidR="005F37CD" w:rsidRPr="00786DAB">
        <w:rPr>
          <w:rFonts w:ascii="Arial" w:eastAsia="Arial" w:hAnsi="Arial" w:cs="Arial"/>
          <w:sz w:val="24"/>
          <w:szCs w:val="24"/>
        </w:rPr>
        <w:t>6</w:t>
      </w:r>
    </w:p>
    <w:p w14:paraId="4D630465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BEB852F" w14:textId="37819577" w:rsidR="00821A84" w:rsidRPr="00786DAB" w:rsidRDefault="005F37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86DAB">
        <w:rPr>
          <w:rFonts w:ascii="Arial" w:eastAsia="Arial" w:hAnsi="Arial" w:cs="Arial"/>
          <w:color w:val="000000"/>
          <w:sz w:val="24"/>
          <w:szCs w:val="24"/>
        </w:rPr>
        <w:t>O Vereador Juliano Beppler da Silva, no uso de suas atribuições legais e regimentais, indica ao Poder Executivo que seja estudada a viabilidade de o Município fornecer protetores auriculares aos estudantes com Transtorno do Espectro Autista (TEA) matriculados na rede municipal de ensino, sempre que houver indicação e necessidade comprovada.</w:t>
      </w:r>
    </w:p>
    <w:p w14:paraId="754DDE63" w14:textId="77777777" w:rsidR="005F37CD" w:rsidRPr="00D73D57" w:rsidRDefault="005F37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99FE82" w14:textId="4C8F7EBE" w:rsidR="00821A84" w:rsidRPr="00786DAB" w:rsidRDefault="00406C69" w:rsidP="00786DAB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4AAD310" w14:textId="77777777" w:rsidR="00821A84" w:rsidRPr="00D73D57" w:rsidRDefault="00406C69" w:rsidP="005F37CD">
      <w:pPr>
        <w:tabs>
          <w:tab w:val="left" w:pos="85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86FDB7C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9A4003C" w14:textId="77777777" w:rsidR="00C71932" w:rsidRPr="00C71932" w:rsidRDefault="00C71932" w:rsidP="00C7193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71932">
        <w:rPr>
          <w:rFonts w:ascii="Arial" w:eastAsia="Arial" w:hAnsi="Arial" w:cs="Arial"/>
          <w:sz w:val="24"/>
          <w:szCs w:val="24"/>
        </w:rPr>
        <w:t>É de conhecimento técnico que muitas pessoas com TEA apresentam hipersensibilidade auditiva, condição que pode gerar desconforto intenso, crises sensoriais e dificuldade de permanência em ambientes escolares com níveis elevados de ruído.</w:t>
      </w:r>
    </w:p>
    <w:p w14:paraId="53A9E44C" w14:textId="77777777" w:rsidR="00C71932" w:rsidRPr="00C71932" w:rsidRDefault="00C71932" w:rsidP="00C7193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71932">
        <w:rPr>
          <w:rFonts w:ascii="Arial" w:eastAsia="Arial" w:hAnsi="Arial" w:cs="Arial"/>
          <w:sz w:val="24"/>
          <w:szCs w:val="24"/>
        </w:rPr>
        <w:t>O fornecimento de protetores auriculares constitui medida simples, de baixo custo e com impacto direto na inclusão, no bem-estar e no desempenho escolar desses estudantes. Trata-se de instrumento que auxilia na autorregulação sensorial, favorecendo a participação plena nas atividades pedagógicas e no convívio social.</w:t>
      </w:r>
    </w:p>
    <w:p w14:paraId="5F322752" w14:textId="3863155D" w:rsidR="002B503E" w:rsidRPr="00786DAB" w:rsidRDefault="00C71932" w:rsidP="002B503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C71932">
        <w:rPr>
          <w:rFonts w:ascii="Arial" w:eastAsia="Arial" w:hAnsi="Arial" w:cs="Arial"/>
          <w:sz w:val="24"/>
          <w:szCs w:val="24"/>
        </w:rPr>
        <w:t>A iniciativa reforça o compromisso do Município com a educação inclusiva e com a garantia de condições adequadas para o desenvolvimento de todos os alunos da rede pública.</w:t>
      </w:r>
    </w:p>
    <w:p w14:paraId="5C88BDD1" w14:textId="77777777" w:rsidR="002060E6" w:rsidRPr="00D73D57" w:rsidRDefault="002060E6" w:rsidP="00C71932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4E6EAA6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B316D6" w14:textId="042F0084" w:rsidR="00821A84" w:rsidRDefault="00406C69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6DAB">
        <w:rPr>
          <w:rFonts w:ascii="Arial" w:eastAsia="Arial" w:hAnsi="Arial" w:cs="Arial"/>
          <w:sz w:val="24"/>
          <w:szCs w:val="24"/>
        </w:rPr>
        <w:t>Atenciosamente,</w:t>
      </w:r>
    </w:p>
    <w:p w14:paraId="0A48B409" w14:textId="77777777" w:rsidR="00AA1206" w:rsidRPr="00786DAB" w:rsidRDefault="00AA1206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57FFEA4" w14:textId="0B7AD0A4" w:rsidR="002060E6" w:rsidRPr="00786DAB" w:rsidRDefault="00786DAB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06C69" w:rsidRPr="00786DAB">
        <w:rPr>
          <w:rFonts w:ascii="Arial" w:eastAsia="Arial" w:hAnsi="Arial" w:cs="Arial"/>
          <w:sz w:val="24"/>
          <w:szCs w:val="24"/>
        </w:rPr>
        <w:t>Bom Reti</w:t>
      </w:r>
      <w:r w:rsidR="0012289A" w:rsidRPr="00786DAB">
        <w:rPr>
          <w:rFonts w:ascii="Arial" w:eastAsia="Arial" w:hAnsi="Arial" w:cs="Arial"/>
          <w:sz w:val="24"/>
          <w:szCs w:val="24"/>
        </w:rPr>
        <w:t xml:space="preserve">ro do Sul, </w:t>
      </w:r>
      <w:r w:rsidR="00AA1206">
        <w:rPr>
          <w:rFonts w:ascii="Arial" w:eastAsia="Arial" w:hAnsi="Arial" w:cs="Arial"/>
          <w:sz w:val="24"/>
          <w:szCs w:val="24"/>
        </w:rPr>
        <w:t>18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de </w:t>
      </w:r>
      <w:r w:rsidR="00AA1206">
        <w:rPr>
          <w:rFonts w:ascii="Arial" w:eastAsia="Arial" w:hAnsi="Arial" w:cs="Arial"/>
          <w:sz w:val="24"/>
          <w:szCs w:val="24"/>
        </w:rPr>
        <w:t>fevereiro</w:t>
      </w:r>
      <w:r w:rsidR="00D73D57" w:rsidRPr="00786DAB">
        <w:rPr>
          <w:rFonts w:ascii="Arial" w:eastAsia="Arial" w:hAnsi="Arial" w:cs="Arial"/>
          <w:sz w:val="24"/>
          <w:szCs w:val="24"/>
        </w:rPr>
        <w:t xml:space="preserve"> de 202</w:t>
      </w:r>
      <w:r w:rsidR="00AA1206">
        <w:rPr>
          <w:rFonts w:ascii="Arial" w:eastAsia="Arial" w:hAnsi="Arial" w:cs="Arial"/>
          <w:sz w:val="24"/>
          <w:szCs w:val="24"/>
        </w:rPr>
        <w:t>6</w:t>
      </w:r>
      <w:r w:rsidR="00406C69" w:rsidRPr="00786DAB">
        <w:rPr>
          <w:rFonts w:ascii="Arial" w:eastAsia="Arial" w:hAnsi="Arial" w:cs="Arial"/>
          <w:sz w:val="24"/>
          <w:szCs w:val="24"/>
        </w:rPr>
        <w:t>.</w:t>
      </w:r>
    </w:p>
    <w:p w14:paraId="6A588675" w14:textId="77777777" w:rsidR="00E009E9" w:rsidRPr="00786DAB" w:rsidRDefault="00E009E9" w:rsidP="00786DAB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612B2F23" w14:textId="37FE2214" w:rsidR="00821A84" w:rsidRPr="00786DAB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821A84" w:rsidRPr="00786DAB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0F3D" w14:textId="77777777" w:rsidR="005E25EB" w:rsidRDefault="005E25EB">
      <w:r>
        <w:separator/>
      </w:r>
    </w:p>
  </w:endnote>
  <w:endnote w:type="continuationSeparator" w:id="0">
    <w:p w14:paraId="5088CBEF" w14:textId="77777777" w:rsidR="005E25EB" w:rsidRDefault="005E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D7D3" w14:textId="77777777" w:rsidR="005E25EB" w:rsidRDefault="005E25EB">
      <w:r>
        <w:separator/>
      </w:r>
    </w:p>
  </w:footnote>
  <w:footnote w:type="continuationSeparator" w:id="0">
    <w:p w14:paraId="18D598E5" w14:textId="77777777" w:rsidR="005E25EB" w:rsidRDefault="005E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61EEC"/>
    <w:rsid w:val="00096F67"/>
    <w:rsid w:val="0012289A"/>
    <w:rsid w:val="00185000"/>
    <w:rsid w:val="00190B23"/>
    <w:rsid w:val="002060E6"/>
    <w:rsid w:val="002B503E"/>
    <w:rsid w:val="003C1562"/>
    <w:rsid w:val="003E7395"/>
    <w:rsid w:val="00403806"/>
    <w:rsid w:val="00406C69"/>
    <w:rsid w:val="004D1A48"/>
    <w:rsid w:val="0051567C"/>
    <w:rsid w:val="005E25EB"/>
    <w:rsid w:val="005F37CD"/>
    <w:rsid w:val="007156C7"/>
    <w:rsid w:val="00786DAB"/>
    <w:rsid w:val="00821A84"/>
    <w:rsid w:val="00831C9A"/>
    <w:rsid w:val="008F28AB"/>
    <w:rsid w:val="009C6CAE"/>
    <w:rsid w:val="00A5097D"/>
    <w:rsid w:val="00A77652"/>
    <w:rsid w:val="00A92CC5"/>
    <w:rsid w:val="00AA01A1"/>
    <w:rsid w:val="00AA1206"/>
    <w:rsid w:val="00B31273"/>
    <w:rsid w:val="00B87551"/>
    <w:rsid w:val="00C71932"/>
    <w:rsid w:val="00CB316E"/>
    <w:rsid w:val="00CC2C32"/>
    <w:rsid w:val="00D27451"/>
    <w:rsid w:val="00D73D57"/>
    <w:rsid w:val="00D90059"/>
    <w:rsid w:val="00DD5EBF"/>
    <w:rsid w:val="00E009E9"/>
    <w:rsid w:val="00E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dcterms:created xsi:type="dcterms:W3CDTF">2026-02-18T13:06:00Z</dcterms:created>
  <dcterms:modified xsi:type="dcterms:W3CDTF">2026-02-18T13:06:00Z</dcterms:modified>
</cp:coreProperties>
</file>